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452" w:rsidRDefault="00DB1863" w:rsidP="00DF7512">
      <w:pPr>
        <w:tabs>
          <w:tab w:val="left" w:pos="8140"/>
        </w:tabs>
        <w:spacing w:after="0" w:line="240" w:lineRule="auto"/>
        <w:ind w:right="-285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C4592">
        <w:rPr>
          <w:rFonts w:ascii="Arial" w:eastAsia="Times New Roman" w:hAnsi="Arial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9632495" wp14:editId="5B7F3F6B">
            <wp:extent cx="501650" cy="5461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651" w:rsidRPr="006B7651" w:rsidRDefault="006B7651" w:rsidP="00DF7512">
      <w:pPr>
        <w:tabs>
          <w:tab w:val="left" w:pos="8140"/>
        </w:tabs>
        <w:spacing w:after="0" w:line="240" w:lineRule="auto"/>
        <w:ind w:right="-285"/>
        <w:contextualSpacing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</w:p>
    <w:p w:rsidR="00CD0452" w:rsidRPr="00021155" w:rsidRDefault="00CD0452" w:rsidP="00DF7512">
      <w:pPr>
        <w:widowControl w:val="0"/>
        <w:autoSpaceDE w:val="0"/>
        <w:autoSpaceDN w:val="0"/>
        <w:adjustRightInd w:val="0"/>
        <w:spacing w:after="0"/>
        <w:ind w:right="-285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6"/>
          <w:lang w:eastAsia="ru-RU"/>
        </w:rPr>
      </w:pPr>
      <w:r w:rsidRPr="00021155">
        <w:rPr>
          <w:rFonts w:ascii="Times New Roman" w:eastAsia="Times New Roman" w:hAnsi="Times New Roman" w:cs="Times New Roman"/>
          <w:b/>
          <w:color w:val="0000FF"/>
          <w:sz w:val="28"/>
          <w:szCs w:val="26"/>
          <w:lang w:eastAsia="ru-RU"/>
        </w:rPr>
        <w:t>АДМИНИСТРАЦИЯ МИЧУРИНСКОГО СЕЛЬСКОГО ПОСЕЛЕНИЯ</w:t>
      </w:r>
    </w:p>
    <w:p w:rsidR="00CD0452" w:rsidRPr="00CD0452" w:rsidRDefault="00CD0452" w:rsidP="00DF7512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color w:val="0000FF"/>
          <w:sz w:val="28"/>
          <w:szCs w:val="26"/>
          <w:lang w:eastAsia="ru-RU"/>
        </w:rPr>
      </w:pPr>
      <w:r w:rsidRPr="00021155">
        <w:rPr>
          <w:rFonts w:ascii="Times New Roman" w:eastAsia="Times New Roman" w:hAnsi="Times New Roman" w:cs="Times New Roman"/>
          <w:b/>
          <w:color w:val="0000FF"/>
          <w:sz w:val="28"/>
          <w:szCs w:val="26"/>
          <w:lang w:eastAsia="ru-RU"/>
        </w:rPr>
        <w:t>ДИНСКОГО РАЙОНА</w:t>
      </w:r>
    </w:p>
    <w:p w:rsidR="006B7651" w:rsidRPr="00B619F1" w:rsidRDefault="006B7651" w:rsidP="00DF7512">
      <w:pPr>
        <w:keepNext/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eastAsia="Times New Roman" w:hAnsi="Times New Roman" w:cs="Times New Roman"/>
          <w:b/>
          <w:iCs/>
          <w:color w:val="0000FF"/>
          <w:sz w:val="24"/>
          <w:szCs w:val="24"/>
          <w:lang w:eastAsia="ru-RU"/>
        </w:rPr>
      </w:pPr>
    </w:p>
    <w:p w:rsidR="00CD0452" w:rsidRPr="00CD0452" w:rsidRDefault="00CD0452" w:rsidP="00DF7512">
      <w:pPr>
        <w:keepNext/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eastAsia="Times New Roman" w:hAnsi="Times New Roman" w:cs="Times New Roman"/>
          <w:b/>
          <w:iCs/>
          <w:color w:val="0000FF"/>
          <w:sz w:val="32"/>
          <w:szCs w:val="32"/>
          <w:lang w:eastAsia="ru-RU"/>
        </w:rPr>
      </w:pPr>
      <w:r w:rsidRPr="00CD0452">
        <w:rPr>
          <w:rFonts w:ascii="Times New Roman" w:eastAsia="Times New Roman" w:hAnsi="Times New Roman" w:cs="Times New Roman"/>
          <w:b/>
          <w:iCs/>
          <w:color w:val="0000FF"/>
          <w:sz w:val="32"/>
          <w:szCs w:val="32"/>
          <w:lang w:eastAsia="ru-RU"/>
        </w:rPr>
        <w:t>ПОСТАНОВЛЕНИЕ</w:t>
      </w:r>
    </w:p>
    <w:p w:rsidR="00CD0452" w:rsidRPr="00021155" w:rsidRDefault="00CD0452" w:rsidP="00DF7512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</w:p>
    <w:p w:rsidR="00CD0452" w:rsidRDefault="00974676" w:rsidP="00DF7512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О</w:t>
      </w:r>
      <w:r w:rsidR="00CD0452" w:rsidRPr="00CD045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16.07.2026</w:t>
      </w:r>
      <w:r w:rsidR="003708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873139" w:rsidRPr="00427A3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13.04.2026</w:t>
      </w:r>
      <w:r w:rsidR="00CD0452" w:rsidRPr="00CD045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ab/>
      </w:r>
      <w:r w:rsidR="00CD0452" w:rsidRPr="00CD045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ab/>
      </w:r>
      <w:r w:rsidR="008F111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ab/>
      </w:r>
      <w:r w:rsidR="008F111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ab/>
      </w:r>
      <w:r w:rsidR="008F111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ab/>
      </w:r>
      <w:r w:rsidR="008F111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ab/>
      </w:r>
      <w:r w:rsidR="008F111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ab/>
      </w:r>
      <w:r w:rsidR="00CD0452" w:rsidRPr="00CD045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100</w:t>
      </w:r>
      <w:r w:rsidR="00CD0452" w:rsidRPr="00CD045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873139" w:rsidRPr="00427A37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34</w:t>
      </w:r>
    </w:p>
    <w:p w:rsidR="00021155" w:rsidRPr="00021155" w:rsidRDefault="00021155" w:rsidP="00DF7512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</w:p>
    <w:p w:rsidR="00CD0452" w:rsidRPr="00CD0452" w:rsidRDefault="00CD0452" w:rsidP="00DF7512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CD0452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поселок Агроном</w:t>
      </w:r>
    </w:p>
    <w:p w:rsidR="008F111A" w:rsidRPr="00021155" w:rsidRDefault="008F111A" w:rsidP="00DF7512">
      <w:pPr>
        <w:suppressAutoHyphens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74C80" w:rsidRDefault="00DB1863" w:rsidP="00DF7512">
      <w:pPr>
        <w:suppressAutoHyphens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B18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 утверждении отчета об исполнении бюджета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Мичуринского</w:t>
      </w:r>
    </w:p>
    <w:p w:rsidR="00DB1863" w:rsidRPr="00DB1863" w:rsidRDefault="00DB1863" w:rsidP="00DF7512">
      <w:pPr>
        <w:suppressAutoHyphens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B18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сельского поселения Динского района за </w:t>
      </w:r>
      <w:r w:rsidR="00487F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="00E159F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427A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полугодие</w:t>
      </w:r>
      <w:r w:rsidR="00AA5A7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4B15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</w:t>
      </w:r>
      <w:r w:rsidR="008F11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="001F1E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Pr="00DB18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года</w:t>
      </w:r>
    </w:p>
    <w:p w:rsidR="00DB1863" w:rsidRPr="00B619F1" w:rsidRDefault="00DB1863" w:rsidP="00DF7512">
      <w:pPr>
        <w:suppressAutoHyphens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B1863" w:rsidRPr="00E9734C" w:rsidRDefault="00E9734C" w:rsidP="00E9734C">
      <w:pPr>
        <w:widowControl w:val="0"/>
        <w:tabs>
          <w:tab w:val="left" w:pos="840"/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DB1863" w:rsidRPr="00B242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DB1863"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соответствии со статьями 36, 264.2 Бюджетного кодекса Российской Федерации, </w:t>
      </w:r>
      <w:r w:rsidR="00E159FB" w:rsidRPr="00E9734C">
        <w:rPr>
          <w:rFonts w:ascii="Times New Roman" w:hAnsi="Times New Roman" w:cs="Times New Roman"/>
          <w:kern w:val="1"/>
          <w:sz w:val="28"/>
          <w:szCs w:val="28"/>
        </w:rPr>
        <w:t>решением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Совета от  23.04.2026 г. № 85-18/5</w:t>
      </w:r>
      <w:r w:rsidR="00E159FB" w:rsidRPr="00E9734C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1"/>
          <w:sz w:val="28"/>
          <w:szCs w:val="28"/>
        </w:rPr>
        <w:t>«</w:t>
      </w:r>
      <w:r w:rsidRPr="00E9734C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Pr="00E9734C">
        <w:rPr>
          <w:rFonts w:ascii="Times New Roman" w:hAnsi="Times New Roman" w:cs="Times New Roman"/>
          <w:bCs/>
          <w:sz w:val="28"/>
          <w:szCs w:val="28"/>
        </w:rPr>
        <w:t xml:space="preserve"> в решение Совета муниципального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9734C">
        <w:rPr>
          <w:rFonts w:ascii="Times New Roman" w:hAnsi="Times New Roman" w:cs="Times New Roman"/>
          <w:bCs/>
          <w:sz w:val="28"/>
          <w:szCs w:val="28"/>
        </w:rPr>
        <w:t>образования Мичуринское сел</w:t>
      </w:r>
      <w:r>
        <w:rPr>
          <w:rFonts w:ascii="Times New Roman" w:hAnsi="Times New Roman" w:cs="Times New Roman"/>
          <w:bCs/>
          <w:sz w:val="28"/>
          <w:szCs w:val="28"/>
        </w:rPr>
        <w:t xml:space="preserve">ьское поселение Динского района </w:t>
      </w:r>
      <w:r w:rsidRPr="00E9734C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Pr="00E9734C">
        <w:rPr>
          <w:rFonts w:ascii="Times New Roman" w:hAnsi="Times New Roman" w:cs="Times New Roman"/>
          <w:sz w:val="28"/>
          <w:szCs w:val="28"/>
        </w:rPr>
        <w:t xml:space="preserve">24.12.2025 </w:t>
      </w:r>
      <w:r w:rsidRPr="00E9734C">
        <w:rPr>
          <w:rFonts w:ascii="Times New Roman" w:hAnsi="Times New Roman" w:cs="Times New Roman"/>
          <w:bCs/>
          <w:sz w:val="28"/>
          <w:szCs w:val="28"/>
        </w:rPr>
        <w:t>№ 72</w:t>
      </w:r>
      <w:r w:rsidRPr="00E9734C">
        <w:rPr>
          <w:rFonts w:ascii="Times New Roman" w:hAnsi="Times New Roman" w:cs="Times New Roman"/>
          <w:sz w:val="28"/>
          <w:szCs w:val="28"/>
        </w:rPr>
        <w:t xml:space="preserve">-15/5 </w:t>
      </w:r>
      <w:r w:rsidRPr="00E9734C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 xml:space="preserve">О бюджете муниципального </w:t>
      </w:r>
      <w:r w:rsidRPr="00E9734C">
        <w:rPr>
          <w:rFonts w:ascii="Times New Roman" w:hAnsi="Times New Roman" w:cs="Times New Roman"/>
          <w:bCs/>
          <w:sz w:val="28"/>
          <w:szCs w:val="28"/>
        </w:rPr>
        <w:t>образования Мичуринское сельское поселение на 2026 год»</w:t>
      </w:r>
      <w:r w:rsidR="00DB1863"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B24228" w:rsidRPr="00E9734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CC0483"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proofErr w:type="gramEnd"/>
      <w:r w:rsidR="00CC0483"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с т а н о в л я ю:</w:t>
      </w:r>
    </w:p>
    <w:p w:rsidR="00DB1863" w:rsidRPr="00E9734C" w:rsidRDefault="00DB1863" w:rsidP="00E9734C">
      <w:pPr>
        <w:suppressAutoHyphens/>
        <w:spacing w:after="0" w:line="24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>1. Утвердить отчет об исполнении бюджета поселения за</w:t>
      </w:r>
      <w:r w:rsidR="00E159FB"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E06CD"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E159FB"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полугодие</w:t>
      </w:r>
      <w:r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 w:rsidR="008F111A"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1F3966"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8F111A"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 по следующим показателям:</w:t>
      </w:r>
    </w:p>
    <w:p w:rsidR="00DB1863" w:rsidRPr="00E9734C" w:rsidRDefault="00DB1863" w:rsidP="00E9734C">
      <w:pPr>
        <w:suppressAutoHyphens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общий объем доходов </w:t>
      </w:r>
      <w:r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</w:t>
      </w:r>
      <w:r w:rsid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>34 653,1</w:t>
      </w:r>
      <w:r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рублей;</w:t>
      </w:r>
      <w:r w:rsidR="001F3966" w:rsidRPr="00E9734C">
        <w:rPr>
          <w:rFonts w:ascii="Times New Roman" w:hAnsi="Times New Roman" w:cs="Times New Roman"/>
        </w:rPr>
        <w:t xml:space="preserve"> </w:t>
      </w:r>
    </w:p>
    <w:p w:rsidR="001F3966" w:rsidRPr="00E9734C" w:rsidRDefault="00DB1863" w:rsidP="00E973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общий объем расходов</w:t>
      </w:r>
      <w:r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</w:t>
      </w:r>
      <w:r w:rsid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>24 052,7</w:t>
      </w:r>
      <w:r w:rsidRP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рублей;</w:t>
      </w:r>
    </w:p>
    <w:p w:rsidR="00DB1863" w:rsidRPr="00DB1863" w:rsidRDefault="001F3966" w:rsidP="001F39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профицит</w:t>
      </w:r>
      <w:r w:rsidR="00DF75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90E91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DB1863" w:rsidRPr="007D4C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>10 600,3</w:t>
      </w:r>
      <w:r w:rsidR="00DB1863"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B1863" w:rsidRPr="00DB1863" w:rsidRDefault="00DB1863" w:rsidP="00DF7512">
      <w:pPr>
        <w:suppressAutoHyphens/>
        <w:spacing w:after="0" w:line="276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2. Утвердить следующие показатели </w:t>
      </w:r>
      <w:r w:rsidR="00123066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исполнения бюджета поселения за </w:t>
      </w:r>
      <w:r w:rsidR="00E9734C">
        <w:rPr>
          <w:rFonts w:ascii="Times New Roman" w:eastAsia="Times New Roman" w:hAnsi="Times New Roman" w:cs="Times New Roman"/>
          <w:sz w:val="28"/>
          <w:szCs w:val="28"/>
          <w:lang w:eastAsia="ar-SA"/>
        </w:rPr>
        <w:t>1 полугодие</w:t>
      </w:r>
      <w:r w:rsidR="00F20E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8F111A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1F3966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год:</w:t>
      </w:r>
    </w:p>
    <w:p w:rsidR="00DB1863" w:rsidRDefault="00DB1863" w:rsidP="00DF7512">
      <w:pPr>
        <w:suppressAutoHyphens/>
        <w:spacing w:after="0" w:line="276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C5435A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доходов бюджета поселения по кодам классификации доходов бюджетов, согласно приложению </w:t>
      </w:r>
      <w:r w:rsidR="00C5435A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>1;</w:t>
      </w:r>
    </w:p>
    <w:p w:rsidR="009D0652" w:rsidRPr="00DB1863" w:rsidRDefault="009D0652" w:rsidP="00DF7512">
      <w:pPr>
        <w:suppressAutoHyphens/>
        <w:spacing w:after="0" w:line="276" w:lineRule="auto"/>
        <w:ind w:right="-2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-р</w:t>
      </w:r>
      <w:r w:rsidRPr="009D0652">
        <w:rPr>
          <w:rFonts w:ascii="Times New Roman" w:eastAsia="Times New Roman" w:hAnsi="Times New Roman" w:cs="Times New Roman"/>
          <w:sz w:val="28"/>
          <w:szCs w:val="28"/>
          <w:lang w:eastAsia="ar-SA"/>
        </w:rPr>
        <w:t>асход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</w:t>
      </w:r>
      <w:r w:rsidRPr="009D06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бюджета по ведомственной структуре расходов</w:t>
      </w: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>2;</w:t>
      </w:r>
    </w:p>
    <w:p w:rsidR="00DB1863" w:rsidRDefault="00C5435A" w:rsidP="00DF7512">
      <w:pPr>
        <w:suppressAutoHyphens/>
        <w:spacing w:after="0" w:line="276" w:lineRule="auto"/>
        <w:ind w:right="-2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DB1863"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расходов бюджета по разделам и подразделам классификации расходов бюджетов,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9D0652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DB1863"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9D0652" w:rsidRDefault="009D0652" w:rsidP="00DF7512">
      <w:pPr>
        <w:suppressAutoHyphens/>
        <w:spacing w:after="0" w:line="276" w:lineRule="auto"/>
        <w:ind w:right="-2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</w:t>
      </w:r>
      <w:r w:rsidRPr="009D0652">
        <w:rPr>
          <w:rFonts w:ascii="Times New Roman" w:eastAsia="Times New Roman" w:hAnsi="Times New Roman" w:cs="Times New Roman"/>
          <w:sz w:val="28"/>
          <w:szCs w:val="28"/>
          <w:lang w:eastAsia="ar-SA"/>
        </w:rPr>
        <w:t>асход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</w:t>
      </w:r>
      <w:r w:rsidRPr="009D06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бюджета по целевым статьям (муниципальным программам Мичуринского сельского поселения и непрограммным направлениям деятельности), группам видов расходов классификации расходов бюджета</w:t>
      </w: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№4;</w:t>
      </w:r>
    </w:p>
    <w:p w:rsidR="009835BF" w:rsidRDefault="00DB1863" w:rsidP="00DF7512">
      <w:pPr>
        <w:suppressAutoHyphens/>
        <w:spacing w:after="0" w:line="276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C5435A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источников финансирования дефицита бюджета поселения по кодам классификации источников финансирования дефицита бюджета, согласно приложению </w:t>
      </w:r>
      <w:r w:rsidR="00C5435A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5120E8">
        <w:rPr>
          <w:rFonts w:ascii="Times New Roman" w:eastAsia="Times New Roman" w:hAnsi="Times New Roman" w:cs="Times New Roman"/>
          <w:sz w:val="28"/>
          <w:szCs w:val="28"/>
          <w:lang w:eastAsia="ar-SA"/>
        </w:rPr>
        <w:t>5;</w:t>
      </w:r>
      <w:r w:rsidR="00B619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5120E8" w:rsidRDefault="005120E8" w:rsidP="00DF7512">
      <w:pPr>
        <w:suppressAutoHyphens/>
        <w:spacing w:after="0" w:line="276" w:lineRule="auto"/>
        <w:ind w:right="-2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р</w:t>
      </w:r>
      <w:r w:rsidRPr="005120E8">
        <w:rPr>
          <w:rFonts w:ascii="Times New Roman" w:eastAsia="Times New Roman" w:hAnsi="Times New Roman" w:cs="Times New Roman"/>
          <w:sz w:val="28"/>
          <w:szCs w:val="28"/>
          <w:lang w:eastAsia="ar-SA"/>
        </w:rPr>
        <w:t>асход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ование средств резервного фонда</w:t>
      </w: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№6;</w:t>
      </w:r>
    </w:p>
    <w:p w:rsidR="00DB1863" w:rsidRPr="009B5A33" w:rsidRDefault="00DB1863" w:rsidP="00DF7512">
      <w:pPr>
        <w:suppressAutoHyphens/>
        <w:spacing w:after="0" w:line="276" w:lineRule="auto"/>
        <w:ind w:right="-2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3. </w:t>
      </w:r>
      <w:r w:rsidR="009B5A33" w:rsidRPr="009B5A33">
        <w:rPr>
          <w:rFonts w:ascii="Times New Roman" w:hAnsi="Times New Roman" w:cs="Times New Roman"/>
          <w:sz w:val="28"/>
          <w:szCs w:val="28"/>
        </w:rPr>
        <w:t>Общему отделу</w:t>
      </w:r>
      <w:r w:rsidR="00E00229">
        <w:rPr>
          <w:rFonts w:ascii="Times New Roman" w:hAnsi="Times New Roman" w:cs="Times New Roman"/>
          <w:sz w:val="28"/>
          <w:szCs w:val="28"/>
        </w:rPr>
        <w:t xml:space="preserve"> администрации Мичуринского сельского поселения</w:t>
      </w:r>
      <w:r w:rsidR="009B5A33" w:rsidRPr="009B5A33">
        <w:rPr>
          <w:rFonts w:ascii="Times New Roman" w:hAnsi="Times New Roman" w:cs="Times New Roman"/>
          <w:sz w:val="28"/>
          <w:szCs w:val="28"/>
        </w:rPr>
        <w:t xml:space="preserve"> (</w:t>
      </w:r>
      <w:r w:rsidR="00B619F1">
        <w:rPr>
          <w:rFonts w:ascii="Times New Roman" w:hAnsi="Times New Roman"/>
          <w:sz w:val="28"/>
          <w:szCs w:val="28"/>
        </w:rPr>
        <w:t>Исакова</w:t>
      </w:r>
      <w:r w:rsidR="009B5A33" w:rsidRPr="009B5A3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9B5A3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9B5A33" w:rsidRPr="009B5A33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Мичуринского</w:t>
      </w:r>
      <w:r w:rsidR="000F5AAA">
        <w:rPr>
          <w:rFonts w:ascii="Times New Roman" w:hAnsi="Times New Roman" w:cs="Times New Roman"/>
          <w:sz w:val="28"/>
          <w:szCs w:val="28"/>
        </w:rPr>
        <w:t xml:space="preserve"> </w:t>
      </w:r>
      <w:r w:rsidR="009B5A33" w:rsidRPr="009B5A33">
        <w:rPr>
          <w:rFonts w:ascii="Times New Roman" w:hAnsi="Times New Roman" w:cs="Times New Roman"/>
          <w:sz w:val="28"/>
          <w:szCs w:val="28"/>
        </w:rPr>
        <w:t>сельского поселения в информационно</w:t>
      </w:r>
      <w:r w:rsidR="00B619F1">
        <w:rPr>
          <w:rFonts w:ascii="Times New Roman" w:hAnsi="Times New Roman" w:cs="Times New Roman"/>
          <w:sz w:val="28"/>
          <w:szCs w:val="28"/>
        </w:rPr>
        <w:t>–</w:t>
      </w:r>
      <w:r w:rsidR="009B5A33" w:rsidRPr="009B5A33">
        <w:rPr>
          <w:rFonts w:ascii="Times New Roman" w:hAnsi="Times New Roman" w:cs="Times New Roman"/>
          <w:sz w:val="28"/>
          <w:szCs w:val="28"/>
        </w:rPr>
        <w:t>телекоммуникационной сети «Интернет»</w:t>
      </w:r>
      <w:r w:rsidR="00E00229">
        <w:rPr>
          <w:rFonts w:ascii="Times New Roman" w:hAnsi="Times New Roman" w:cs="Times New Roman"/>
          <w:sz w:val="28"/>
          <w:szCs w:val="28"/>
        </w:rPr>
        <w:t>.</w:t>
      </w:r>
    </w:p>
    <w:p w:rsidR="00DB1863" w:rsidRPr="00DB1863" w:rsidRDefault="00DB1863" w:rsidP="00DF7512">
      <w:pPr>
        <w:suppressAutoHyphens/>
        <w:spacing w:after="0" w:line="276" w:lineRule="auto"/>
        <w:ind w:right="-2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Настоящее </w:t>
      </w:r>
      <w:r w:rsidR="0067400E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вступает в силу со дня его подписания.</w:t>
      </w:r>
    </w:p>
    <w:p w:rsidR="00DF7512" w:rsidRDefault="00DF7512" w:rsidP="00DF7512">
      <w:pPr>
        <w:suppressAutoHyphens/>
        <w:spacing w:after="0" w:line="276" w:lineRule="auto"/>
        <w:ind w:right="-285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7512" w:rsidRDefault="00DF7512" w:rsidP="00DF7512">
      <w:pPr>
        <w:suppressAutoHyphens/>
        <w:spacing w:after="0" w:line="276" w:lineRule="auto"/>
        <w:ind w:right="-285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7512" w:rsidRDefault="00DF7512" w:rsidP="00DF7512">
      <w:pPr>
        <w:suppressAutoHyphens/>
        <w:spacing w:after="0" w:line="276" w:lineRule="auto"/>
        <w:ind w:right="-285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7512" w:rsidRDefault="00B619F1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AA0245">
        <w:rPr>
          <w:rFonts w:ascii="Times New Roman" w:eastAsia="Times New Roman" w:hAnsi="Times New Roman" w:cs="Times New Roman"/>
          <w:sz w:val="28"/>
          <w:szCs w:val="28"/>
          <w:lang w:eastAsia="ar-SA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AA02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AA0245">
        <w:rPr>
          <w:rFonts w:ascii="Times New Roman" w:eastAsia="Times New Roman" w:hAnsi="Times New Roman" w:cs="Times New Roman"/>
          <w:sz w:val="28"/>
          <w:szCs w:val="28"/>
          <w:lang w:eastAsia="ar-SA"/>
        </w:rPr>
        <w:t>Мичуринского</w:t>
      </w:r>
      <w:proofErr w:type="gramEnd"/>
      <w:r w:rsidR="00AA02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4544EA" w:rsidRDefault="00DB1863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</w:t>
      </w:r>
      <w:r w:rsidR="001E09C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DF75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Е.А. Ивченко</w:t>
      </w:r>
      <w:r w:rsidR="009835B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E09C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E09C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6A82" w:rsidRDefault="006C6A82" w:rsidP="00DF7512">
      <w:pPr>
        <w:suppressAutoHyphens/>
        <w:spacing w:after="0" w:line="276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F3966" w:rsidRDefault="001F3966" w:rsidP="006C6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1F3966" w:rsidSect="00A74C8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AB5"/>
    <w:rsid w:val="00021155"/>
    <w:rsid w:val="000504F8"/>
    <w:rsid w:val="000F5AAA"/>
    <w:rsid w:val="00123066"/>
    <w:rsid w:val="0013206B"/>
    <w:rsid w:val="00147ABE"/>
    <w:rsid w:val="00176C1C"/>
    <w:rsid w:val="001B1984"/>
    <w:rsid w:val="001B5248"/>
    <w:rsid w:val="001B6A90"/>
    <w:rsid w:val="001C043C"/>
    <w:rsid w:val="001C164B"/>
    <w:rsid w:val="001E09C5"/>
    <w:rsid w:val="001E79B1"/>
    <w:rsid w:val="001F179B"/>
    <w:rsid w:val="001F1ECC"/>
    <w:rsid w:val="001F3966"/>
    <w:rsid w:val="001F3D1C"/>
    <w:rsid w:val="00232211"/>
    <w:rsid w:val="00257E5E"/>
    <w:rsid w:val="002648A7"/>
    <w:rsid w:val="00290E91"/>
    <w:rsid w:val="002A028F"/>
    <w:rsid w:val="002A20CB"/>
    <w:rsid w:val="002E30DA"/>
    <w:rsid w:val="00336127"/>
    <w:rsid w:val="003708D0"/>
    <w:rsid w:val="004151A2"/>
    <w:rsid w:val="00427A37"/>
    <w:rsid w:val="00434297"/>
    <w:rsid w:val="004544EA"/>
    <w:rsid w:val="00487F44"/>
    <w:rsid w:val="004B1562"/>
    <w:rsid w:val="004E06CD"/>
    <w:rsid w:val="004E7D78"/>
    <w:rsid w:val="005120E8"/>
    <w:rsid w:val="005A61ED"/>
    <w:rsid w:val="005C0AFD"/>
    <w:rsid w:val="005E03F9"/>
    <w:rsid w:val="006053B7"/>
    <w:rsid w:val="006056C0"/>
    <w:rsid w:val="00625F50"/>
    <w:rsid w:val="006311C3"/>
    <w:rsid w:val="0067400E"/>
    <w:rsid w:val="006B7651"/>
    <w:rsid w:val="006C6A82"/>
    <w:rsid w:val="006E432D"/>
    <w:rsid w:val="006F269E"/>
    <w:rsid w:val="00705C81"/>
    <w:rsid w:val="00785D63"/>
    <w:rsid w:val="007B44C5"/>
    <w:rsid w:val="007B4B69"/>
    <w:rsid w:val="007D09D6"/>
    <w:rsid w:val="007D0C4A"/>
    <w:rsid w:val="007D4C6D"/>
    <w:rsid w:val="007E70C6"/>
    <w:rsid w:val="00854DCD"/>
    <w:rsid w:val="00873139"/>
    <w:rsid w:val="008B68EE"/>
    <w:rsid w:val="008E0EEF"/>
    <w:rsid w:val="008F111A"/>
    <w:rsid w:val="008F4EA5"/>
    <w:rsid w:val="00914CFF"/>
    <w:rsid w:val="00970317"/>
    <w:rsid w:val="00974676"/>
    <w:rsid w:val="009835BF"/>
    <w:rsid w:val="009B5A33"/>
    <w:rsid w:val="009D0652"/>
    <w:rsid w:val="009F193B"/>
    <w:rsid w:val="00A74C80"/>
    <w:rsid w:val="00A82BCA"/>
    <w:rsid w:val="00A912AE"/>
    <w:rsid w:val="00AA0245"/>
    <w:rsid w:val="00AA5A78"/>
    <w:rsid w:val="00B24228"/>
    <w:rsid w:val="00B4057D"/>
    <w:rsid w:val="00B619F1"/>
    <w:rsid w:val="00BA04BA"/>
    <w:rsid w:val="00BE3A01"/>
    <w:rsid w:val="00C213A9"/>
    <w:rsid w:val="00C5435A"/>
    <w:rsid w:val="00C97A79"/>
    <w:rsid w:val="00CC0483"/>
    <w:rsid w:val="00CD0452"/>
    <w:rsid w:val="00D13AB5"/>
    <w:rsid w:val="00DB1863"/>
    <w:rsid w:val="00DF7512"/>
    <w:rsid w:val="00E00229"/>
    <w:rsid w:val="00E14D7B"/>
    <w:rsid w:val="00E159FB"/>
    <w:rsid w:val="00E92179"/>
    <w:rsid w:val="00E94DEA"/>
    <w:rsid w:val="00E9734C"/>
    <w:rsid w:val="00EF0388"/>
    <w:rsid w:val="00F20E39"/>
    <w:rsid w:val="00F4647F"/>
    <w:rsid w:val="00F57F8A"/>
    <w:rsid w:val="00F900C7"/>
    <w:rsid w:val="00FA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0452"/>
    <w:rPr>
      <w:rFonts w:ascii="Segoe UI" w:hAnsi="Segoe UI" w:cs="Segoe UI"/>
      <w:sz w:val="18"/>
      <w:szCs w:val="18"/>
    </w:rPr>
  </w:style>
  <w:style w:type="paragraph" w:customStyle="1" w:styleId="Style2">
    <w:name w:val="Style2"/>
    <w:basedOn w:val="a"/>
    <w:uiPriority w:val="99"/>
    <w:rsid w:val="001C164B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1C164B"/>
    <w:rPr>
      <w:rFonts w:ascii="Microsoft Sans Serif" w:hAnsi="Microsoft Sans Serif" w:cs="Microsoft Sans Serif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0452"/>
    <w:rPr>
      <w:rFonts w:ascii="Segoe UI" w:hAnsi="Segoe UI" w:cs="Segoe UI"/>
      <w:sz w:val="18"/>
      <w:szCs w:val="18"/>
    </w:rPr>
  </w:style>
  <w:style w:type="paragraph" w:customStyle="1" w:styleId="Style2">
    <w:name w:val="Style2"/>
    <w:basedOn w:val="a"/>
    <w:uiPriority w:val="99"/>
    <w:rsid w:val="001C164B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1C164B"/>
    <w:rPr>
      <w:rFonts w:ascii="Microsoft Sans Serif" w:hAnsi="Microsoft Sans Serif" w:cs="Microsoft Sans Serif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08DED-50B2-4F56-AD47-F68E86CA6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comcen</dc:creator>
  <cp:lastModifiedBy>Workstation</cp:lastModifiedBy>
  <cp:revision>2</cp:revision>
  <cp:lastPrinted>2025-04-08T10:27:00Z</cp:lastPrinted>
  <dcterms:created xsi:type="dcterms:W3CDTF">2026-07-31T12:09:00Z</dcterms:created>
  <dcterms:modified xsi:type="dcterms:W3CDTF">2026-07-31T12:09:00Z</dcterms:modified>
</cp:coreProperties>
</file>