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2" w:rsidRDefault="00DB1863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C4592">
        <w:rPr>
          <w:rFonts w:ascii="Arial" w:eastAsia="Times New Roman" w:hAnsi="Arial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632495" wp14:editId="5B7F3F6B">
            <wp:extent cx="5016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6B7651" w:rsidRDefault="006B7651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АДМИНИСТРАЦИЯ МИЧУРИНСКОГО СЕЛЬСКОГО ПОСЕЛЕНИЯ</w:t>
      </w: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ДИНСКОГО РАЙОНА</w:t>
      </w:r>
    </w:p>
    <w:p w:rsidR="006B7651" w:rsidRPr="00B619F1" w:rsidRDefault="006B7651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</w:pPr>
    </w:p>
    <w:p w:rsidR="00CD0452" w:rsidRPr="00CD0452" w:rsidRDefault="00CD0452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 w:rsidRPr="00CD0452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ПОСТАНОВЛЕНИЕ</w:t>
      </w: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CD0452" w:rsidRDefault="009F193B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</w:t>
      </w:r>
      <w:r w:rsidR="003708D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8731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13.04.2026</w:t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8F111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="00CD0452" w:rsidRPr="00CD04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№ </w:t>
      </w:r>
      <w:r w:rsidR="008731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34</w:t>
      </w:r>
    </w:p>
    <w:p w:rsidR="00021155" w:rsidRPr="00021155" w:rsidRDefault="00021155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D0452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8F111A" w:rsidRPr="00021155" w:rsidRDefault="008F111A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4C80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отчета об исполнении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Мичуринского</w:t>
      </w:r>
    </w:p>
    <w:p w:rsidR="00DB1863" w:rsidRPr="00DB1863" w:rsidRDefault="00DB1863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Динского района за </w:t>
      </w:r>
      <w:r w:rsidR="00487F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E15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квартал</w:t>
      </w:r>
      <w:r w:rsidR="00AA5A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15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1F1E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DB18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</w:p>
    <w:p w:rsidR="00DB1863" w:rsidRPr="00B619F1" w:rsidRDefault="00DB1863" w:rsidP="00DF7512">
      <w:pPr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1863" w:rsidRPr="00232211" w:rsidRDefault="00DB1863" w:rsidP="0023221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2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36, 264.2 Бюджетного кодекса Российской Федерации, </w:t>
      </w:r>
      <w:r w:rsidR="00E159FB" w:rsidRPr="00232211">
        <w:rPr>
          <w:rFonts w:ascii="Times New Roman" w:hAnsi="Times New Roman" w:cs="Times New Roman"/>
          <w:kern w:val="1"/>
          <w:sz w:val="28"/>
          <w:szCs w:val="28"/>
        </w:rPr>
        <w:t xml:space="preserve">решением Совета муниципального </w:t>
      </w:r>
      <w:r w:rsidR="00E159FB" w:rsidRPr="00232211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образования Мичуринское сельское поселение Динского района от </w:t>
      </w:r>
      <w:r w:rsidR="001F3966" w:rsidRPr="001F3966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24.12.2025 г. №-72-15/5</w:t>
      </w:r>
      <w:r w:rsidR="001F3966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«</w:t>
      </w:r>
      <w:r w:rsidR="001F3966" w:rsidRPr="001F3966">
        <w:rPr>
          <w:rFonts w:ascii="Times New Roman" w:hAnsi="Times New Roman" w:cs="Times New Roman"/>
          <w:color w:val="000000"/>
          <w:kern w:val="1"/>
          <w:sz w:val="28"/>
          <w:szCs w:val="28"/>
        </w:rPr>
        <w:t>О бюджете Мичуринского сельского поселения Динского района на 2026 год</w:t>
      </w:r>
      <w:r w:rsidR="001F3966">
        <w:rPr>
          <w:rFonts w:ascii="Times New Roman" w:hAnsi="Times New Roman" w:cs="Times New Roman"/>
          <w:color w:val="000000"/>
          <w:kern w:val="1"/>
          <w:sz w:val="28"/>
          <w:szCs w:val="28"/>
        </w:rPr>
        <w:t>»</w:t>
      </w:r>
      <w:r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24228" w:rsidRPr="0023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CC0483" w:rsidRPr="002322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об исполнении бюджета поселения за</w:t>
      </w:r>
      <w:r w:rsidR="00E15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06C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15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F396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по следующим показателям:</w:t>
      </w:r>
    </w:p>
    <w:p w:rsidR="00DB1863" w:rsidRPr="007D4C6D" w:rsidRDefault="00DB1863" w:rsidP="001F3966">
      <w:pPr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объем доходов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1F3966">
        <w:rPr>
          <w:rFonts w:ascii="Times New Roman" w:eastAsia="Times New Roman" w:hAnsi="Times New Roman" w:cs="Times New Roman"/>
          <w:sz w:val="28"/>
          <w:szCs w:val="28"/>
          <w:lang w:eastAsia="ar-SA"/>
        </w:rPr>
        <w:t>8 515,0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  <w:r w:rsidR="001F3966" w:rsidRPr="001F3966">
        <w:t xml:space="preserve"> </w:t>
      </w:r>
    </w:p>
    <w:p w:rsidR="001F3966" w:rsidRDefault="00DB1863" w:rsidP="001F39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</w:t>
      </w:r>
      <w:r w:rsidR="001F3966">
        <w:rPr>
          <w:rFonts w:ascii="Times New Roman" w:eastAsia="Times New Roman" w:hAnsi="Times New Roman" w:cs="Times New Roman"/>
          <w:sz w:val="28"/>
          <w:szCs w:val="28"/>
          <w:lang w:eastAsia="ar-SA"/>
        </w:rPr>
        <w:t>7 119,8</w:t>
      </w:r>
      <w:r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DB1863" w:rsidRPr="00DB1863" w:rsidRDefault="001F3966" w:rsidP="001F39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профицит</w:t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0E91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DB1863" w:rsidRPr="007D4C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1 359,2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B1863" w:rsidRP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Утвердить следующие показатели 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исполнения бюджета поселения за </w:t>
      </w:r>
      <w:r w:rsidR="004E06C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23066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F20E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квартал 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8F111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F396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год:</w:t>
      </w:r>
    </w:p>
    <w:p w:rsidR="00DB1863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доходов бюджета поселения по кодам классификации доходов бюджетов,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1;</w:t>
      </w:r>
    </w:p>
    <w:p w:rsidR="009D0652" w:rsidRPr="00DB1863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ведомственной структуре расходов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2;</w:t>
      </w:r>
    </w:p>
    <w:p w:rsidR="00DB1863" w:rsidRDefault="00C5435A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расходов бюджета по разделам и подразделам классификации расходов бюджетов,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B1863"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0652" w:rsidRDefault="009D0652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9D0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бюджета по целевым статьям (муниципальным программам Мичуринского сельского поселения и непрограммным направлениям деятельности), группам видов расходов классификации расходов бюджета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№4;</w:t>
      </w:r>
    </w:p>
    <w:p w:rsidR="009835BF" w:rsidRDefault="00DB1863" w:rsidP="00DF7512">
      <w:pPr>
        <w:suppressAutoHyphens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источников финансирования дефицита бюджета поселения по кодам классификации источников финансирования дефицита бюджета, согласно приложению </w:t>
      </w:r>
      <w:r w:rsidR="00C5435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5;</w:t>
      </w:r>
      <w:r w:rsidR="00B61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120E8" w:rsidRDefault="005120E8" w:rsidP="00DF7512">
      <w:pPr>
        <w:suppressAutoHyphens/>
        <w:spacing w:after="0" w:line="276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р</w:t>
      </w:r>
      <w:r w:rsidRPr="005120E8">
        <w:rPr>
          <w:rFonts w:ascii="Times New Roman" w:eastAsia="Times New Roman" w:hAnsi="Times New Roman" w:cs="Times New Roman"/>
          <w:sz w:val="28"/>
          <w:szCs w:val="28"/>
          <w:lang w:eastAsia="ar-SA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ование средств резервного фонда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№6;</w:t>
      </w:r>
    </w:p>
    <w:p w:rsidR="00DB1863" w:rsidRPr="009B5A3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="009B5A33" w:rsidRPr="009B5A33">
        <w:rPr>
          <w:rFonts w:ascii="Times New Roman" w:hAnsi="Times New Roman" w:cs="Times New Roman"/>
          <w:sz w:val="28"/>
          <w:szCs w:val="28"/>
        </w:rPr>
        <w:t>Общему отделу</w:t>
      </w:r>
      <w:r w:rsidR="00E00229">
        <w:rPr>
          <w:rFonts w:ascii="Times New Roman" w:hAnsi="Times New Roman" w:cs="Times New Roman"/>
          <w:sz w:val="28"/>
          <w:szCs w:val="28"/>
        </w:rPr>
        <w:t xml:space="preserve"> администрации Мичуринского сельского поселения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 (</w:t>
      </w:r>
      <w:r w:rsidR="00B619F1">
        <w:rPr>
          <w:rFonts w:ascii="Times New Roman" w:hAnsi="Times New Roman"/>
          <w:sz w:val="28"/>
          <w:szCs w:val="28"/>
        </w:rPr>
        <w:t>Исакова</w:t>
      </w:r>
      <w:r w:rsidR="009B5A33" w:rsidRPr="009B5A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B5A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B5A33" w:rsidRPr="009B5A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Мичуринского</w:t>
      </w:r>
      <w:r w:rsidR="000F5AAA">
        <w:rPr>
          <w:rFonts w:ascii="Times New Roman" w:hAnsi="Times New Roman" w:cs="Times New Roman"/>
          <w:sz w:val="28"/>
          <w:szCs w:val="28"/>
        </w:rPr>
        <w:t xml:space="preserve"> </w:t>
      </w:r>
      <w:r w:rsidR="009B5A33" w:rsidRPr="009B5A33">
        <w:rPr>
          <w:rFonts w:ascii="Times New Roman" w:hAnsi="Times New Roman" w:cs="Times New Roman"/>
          <w:sz w:val="28"/>
          <w:szCs w:val="28"/>
        </w:rPr>
        <w:t>сельского поселения в информационно</w:t>
      </w:r>
      <w:r w:rsidR="00B619F1">
        <w:rPr>
          <w:rFonts w:ascii="Times New Roman" w:hAnsi="Times New Roman" w:cs="Times New Roman"/>
          <w:sz w:val="28"/>
          <w:szCs w:val="28"/>
        </w:rPr>
        <w:t>–</w:t>
      </w:r>
      <w:r w:rsidR="009B5A33" w:rsidRPr="009B5A33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E00229">
        <w:rPr>
          <w:rFonts w:ascii="Times New Roman" w:hAnsi="Times New Roman" w:cs="Times New Roman"/>
          <w:sz w:val="28"/>
          <w:szCs w:val="28"/>
        </w:rPr>
        <w:t>.</w:t>
      </w:r>
    </w:p>
    <w:p w:rsidR="00DB1863" w:rsidRPr="00DB1863" w:rsidRDefault="00DB1863" w:rsidP="00DF7512">
      <w:pPr>
        <w:suppressAutoHyphens/>
        <w:spacing w:after="0" w:line="276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Настоящее </w:t>
      </w:r>
      <w:r w:rsidR="0067400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со дня его подписания.</w:t>
      </w: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DF7512" w:rsidP="00DF7512">
      <w:pPr>
        <w:suppressAutoHyphens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B619F1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>Мичуринского</w:t>
      </w:r>
      <w:proofErr w:type="gramEnd"/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544EA" w:rsidRDefault="00DB1863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Е.А. Ивченко</w:t>
      </w:r>
      <w:r w:rsidR="009835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Default="006C6A82" w:rsidP="00DF7512">
      <w:pPr>
        <w:suppressAutoHyphens/>
        <w:spacing w:after="0" w:line="276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A82" w:rsidRPr="00B9214E" w:rsidRDefault="006C6A82" w:rsidP="006C6A82">
      <w:pPr>
        <w:spacing w:after="0" w:line="240" w:lineRule="auto"/>
        <w:ind w:left="-567"/>
        <w:rPr>
          <w:sz w:val="28"/>
          <w:szCs w:val="28"/>
        </w:rPr>
      </w:pPr>
      <w:bookmarkStart w:id="0" w:name="_GoBack"/>
      <w:bookmarkEnd w:id="0"/>
    </w:p>
    <w:p w:rsidR="006C6A82" w:rsidRDefault="006C6A82" w:rsidP="006C6A8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C6A82" w:rsidRPr="0082183C" w:rsidRDefault="006C6A82" w:rsidP="006C6A82">
      <w:pPr>
        <w:suppressAutoHyphens/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</w:p>
    <w:sectPr w:rsidR="006C6A82" w:rsidRPr="0082183C" w:rsidSect="00A74C8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5"/>
    <w:rsid w:val="00021155"/>
    <w:rsid w:val="000504F8"/>
    <w:rsid w:val="000F5AAA"/>
    <w:rsid w:val="00123066"/>
    <w:rsid w:val="0013206B"/>
    <w:rsid w:val="00147ABE"/>
    <w:rsid w:val="001546A2"/>
    <w:rsid w:val="00176C1C"/>
    <w:rsid w:val="001B1984"/>
    <w:rsid w:val="001B5248"/>
    <w:rsid w:val="001B6A90"/>
    <w:rsid w:val="001C043C"/>
    <w:rsid w:val="001C164B"/>
    <w:rsid w:val="001E09C5"/>
    <w:rsid w:val="001E79B1"/>
    <w:rsid w:val="001F179B"/>
    <w:rsid w:val="001F1ECC"/>
    <w:rsid w:val="001F3966"/>
    <w:rsid w:val="001F3D1C"/>
    <w:rsid w:val="00232211"/>
    <w:rsid w:val="00257E5E"/>
    <w:rsid w:val="002648A7"/>
    <w:rsid w:val="00290E91"/>
    <w:rsid w:val="002A028F"/>
    <w:rsid w:val="002A20CB"/>
    <w:rsid w:val="002E30DA"/>
    <w:rsid w:val="00336127"/>
    <w:rsid w:val="003708D0"/>
    <w:rsid w:val="004151A2"/>
    <w:rsid w:val="00434297"/>
    <w:rsid w:val="004544EA"/>
    <w:rsid w:val="00487F44"/>
    <w:rsid w:val="004B1562"/>
    <w:rsid w:val="004E06CD"/>
    <w:rsid w:val="004E7D78"/>
    <w:rsid w:val="005120E8"/>
    <w:rsid w:val="005A61ED"/>
    <w:rsid w:val="005C0AFD"/>
    <w:rsid w:val="005E03F9"/>
    <w:rsid w:val="006053B7"/>
    <w:rsid w:val="006056C0"/>
    <w:rsid w:val="00625F50"/>
    <w:rsid w:val="006311C3"/>
    <w:rsid w:val="0067400E"/>
    <w:rsid w:val="00695189"/>
    <w:rsid w:val="006B7651"/>
    <w:rsid w:val="006C6A82"/>
    <w:rsid w:val="006E432D"/>
    <w:rsid w:val="006F269E"/>
    <w:rsid w:val="00705C81"/>
    <w:rsid w:val="00785D63"/>
    <w:rsid w:val="007B44C5"/>
    <w:rsid w:val="007B4B69"/>
    <w:rsid w:val="007D09D6"/>
    <w:rsid w:val="007D0C4A"/>
    <w:rsid w:val="007D4C6D"/>
    <w:rsid w:val="007E70C6"/>
    <w:rsid w:val="00854DCD"/>
    <w:rsid w:val="00873139"/>
    <w:rsid w:val="008B68EE"/>
    <w:rsid w:val="008E0EEF"/>
    <w:rsid w:val="008F111A"/>
    <w:rsid w:val="008F4EA5"/>
    <w:rsid w:val="00914CFF"/>
    <w:rsid w:val="00970317"/>
    <w:rsid w:val="009835BF"/>
    <w:rsid w:val="009B5A33"/>
    <w:rsid w:val="009D0652"/>
    <w:rsid w:val="009F193B"/>
    <w:rsid w:val="00A74C80"/>
    <w:rsid w:val="00A82BCA"/>
    <w:rsid w:val="00A912AE"/>
    <w:rsid w:val="00AA0245"/>
    <w:rsid w:val="00AA5A78"/>
    <w:rsid w:val="00B24228"/>
    <w:rsid w:val="00B4057D"/>
    <w:rsid w:val="00B619F1"/>
    <w:rsid w:val="00BA04BA"/>
    <w:rsid w:val="00BE3A01"/>
    <w:rsid w:val="00C213A9"/>
    <w:rsid w:val="00C5435A"/>
    <w:rsid w:val="00C97A79"/>
    <w:rsid w:val="00CC0483"/>
    <w:rsid w:val="00CD0452"/>
    <w:rsid w:val="00D13AB5"/>
    <w:rsid w:val="00DB1863"/>
    <w:rsid w:val="00DF7512"/>
    <w:rsid w:val="00E00229"/>
    <w:rsid w:val="00E159FB"/>
    <w:rsid w:val="00E92179"/>
    <w:rsid w:val="00E94DEA"/>
    <w:rsid w:val="00EF0388"/>
    <w:rsid w:val="00F20E39"/>
    <w:rsid w:val="00F4647F"/>
    <w:rsid w:val="00F57F8A"/>
    <w:rsid w:val="00F900C7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940A-FC41-460B-A828-18E71893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comcen</dc:creator>
  <cp:lastModifiedBy>Workstation</cp:lastModifiedBy>
  <cp:revision>3</cp:revision>
  <cp:lastPrinted>2025-04-08T10:27:00Z</cp:lastPrinted>
  <dcterms:created xsi:type="dcterms:W3CDTF">2026-05-05T11:02:00Z</dcterms:created>
  <dcterms:modified xsi:type="dcterms:W3CDTF">2026-05-05T11:03:00Z</dcterms:modified>
</cp:coreProperties>
</file>