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34" w:rsidRDefault="00663186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9E0EA7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20.12.2024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3118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FF"/>
          <w:sz w:val="28"/>
          <w:szCs w:val="28"/>
        </w:rPr>
        <w:t>27-4/5</w:t>
      </w:r>
      <w:bookmarkStart w:id="0" w:name="_GoBack"/>
      <w:bookmarkEnd w:id="0"/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F6334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</w:t>
      </w:r>
    </w:p>
    <w:p w:rsidR="000C2BC2" w:rsidRPr="00A413CC" w:rsidRDefault="000C2BC2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 w:rsidRPr="0013797A">
        <w:rPr>
          <w:rStyle w:val="FontStyle21"/>
          <w:sz w:val="28"/>
          <w:szCs w:val="28"/>
        </w:rPr>
        <w:t>сельско</w:t>
      </w:r>
      <w:r w:rsidR="000E3AC0">
        <w:rPr>
          <w:rStyle w:val="FontStyle21"/>
          <w:sz w:val="28"/>
          <w:szCs w:val="28"/>
        </w:rPr>
        <w:t>го</w:t>
      </w:r>
      <w:r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9A4DCD">
        <w:rPr>
          <w:rFonts w:ascii="Times New Roman" w:hAnsi="Times New Roman" w:cs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9A4DCD" w:rsidRPr="008E0F0C">
        <w:rPr>
          <w:rFonts w:ascii="Times New Roman" w:hAnsi="Times New Roman" w:cs="Times New Roman"/>
          <w:sz w:val="28"/>
        </w:rPr>
        <w:t>Мичуринско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сельско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поселени</w:t>
      </w:r>
      <w:r w:rsidR="009A4DCD">
        <w:rPr>
          <w:rFonts w:ascii="Times New Roman" w:hAnsi="Times New Roman" w:cs="Times New Roman"/>
          <w:sz w:val="28"/>
        </w:rPr>
        <w:t xml:space="preserve">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5A21FD" w:rsidP="00B31186">
      <w:pPr>
        <w:pStyle w:val="Style19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B31186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B3118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B31186">
        <w:rPr>
          <w:rStyle w:val="FontStyle22"/>
          <w:sz w:val="28"/>
          <w:szCs w:val="28"/>
        </w:rPr>
        <w:t>23:07:090</w:t>
      </w:r>
      <w:r w:rsidR="001B75E4">
        <w:rPr>
          <w:rStyle w:val="FontStyle22"/>
          <w:sz w:val="28"/>
          <w:szCs w:val="28"/>
        </w:rPr>
        <w:t>6002</w:t>
      </w:r>
      <w:r w:rsidR="00B31186">
        <w:rPr>
          <w:rStyle w:val="FontStyle22"/>
          <w:sz w:val="28"/>
          <w:szCs w:val="28"/>
        </w:rPr>
        <w:t>:4</w:t>
      </w:r>
      <w:r w:rsidR="001B75E4">
        <w:rPr>
          <w:rStyle w:val="FontStyle22"/>
          <w:sz w:val="28"/>
          <w:szCs w:val="28"/>
        </w:rPr>
        <w:t>36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1B75E4">
        <w:rPr>
          <w:rStyle w:val="FontStyle22"/>
          <w:sz w:val="28"/>
          <w:szCs w:val="28"/>
        </w:rPr>
        <w:t>улично-дорожная сеть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B31186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586CC0">
        <w:rPr>
          <w:rStyle w:val="FontStyle22"/>
          <w:sz w:val="28"/>
          <w:szCs w:val="28"/>
        </w:rPr>
        <w:t>ую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DB2D63">
        <w:rPr>
          <w:rStyle w:val="FontStyle22"/>
          <w:sz w:val="28"/>
          <w:szCs w:val="28"/>
        </w:rPr>
        <w:t xml:space="preserve">пос. </w:t>
      </w:r>
      <w:r w:rsidR="001B75E4">
        <w:rPr>
          <w:rStyle w:val="FontStyle22"/>
          <w:sz w:val="28"/>
          <w:szCs w:val="28"/>
        </w:rPr>
        <w:t>Янтарный</w:t>
      </w:r>
      <w:r w:rsidR="00B31186">
        <w:rPr>
          <w:rStyle w:val="FontStyle22"/>
          <w:sz w:val="28"/>
          <w:szCs w:val="28"/>
        </w:rPr>
        <w:t>, ул.</w:t>
      </w:r>
      <w:r w:rsidR="001B75E4">
        <w:rPr>
          <w:rStyle w:val="FontStyle22"/>
          <w:sz w:val="28"/>
          <w:szCs w:val="28"/>
        </w:rPr>
        <w:t xml:space="preserve"> Победы</w:t>
      </w:r>
      <w:r w:rsidR="00B31186">
        <w:rPr>
          <w:rStyle w:val="FontStyle22"/>
          <w:sz w:val="28"/>
          <w:szCs w:val="28"/>
        </w:rPr>
        <w:t>,</w:t>
      </w:r>
      <w:r w:rsidR="00536285" w:rsidRPr="002D64F4">
        <w:rPr>
          <w:rStyle w:val="FontStyle22"/>
          <w:sz w:val="28"/>
          <w:szCs w:val="28"/>
        </w:rPr>
        <w:t xml:space="preserve"> </w:t>
      </w:r>
      <w:r w:rsidR="00D83D07">
        <w:rPr>
          <w:rStyle w:val="FontStyle22"/>
          <w:sz w:val="28"/>
          <w:szCs w:val="28"/>
        </w:rPr>
        <w:t>кадастровой стоимостью</w:t>
      </w:r>
      <w:r w:rsidR="00B31186">
        <w:rPr>
          <w:rStyle w:val="FontStyle22"/>
          <w:sz w:val="28"/>
          <w:szCs w:val="28"/>
        </w:rPr>
        <w:t xml:space="preserve"> </w:t>
      </w:r>
      <w:r w:rsidR="001B75E4">
        <w:rPr>
          <w:rStyle w:val="FontStyle22"/>
          <w:sz w:val="28"/>
          <w:szCs w:val="28"/>
        </w:rPr>
        <w:t>2 631 557,6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111216" w:rsidRDefault="00111216" w:rsidP="00111216">
      <w:pPr>
        <w:pStyle w:val="Style19"/>
        <w:widowControl/>
        <w:tabs>
          <w:tab w:val="left" w:pos="993"/>
        </w:tabs>
        <w:spacing w:line="276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 </w:t>
      </w: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участок, кадастровый номер: 23:07:0905004:668, (вид разрешенного использования – улично-дорожная сеть), расположенную по адресу: Краснодарский край, Динской район, пос. Вишняки, ул. Краснодарская,</w:t>
      </w:r>
      <w:r w:rsidRPr="002D64F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кадастровой стоимостью 2 172954,8</w:t>
      </w:r>
      <w:r w:rsidRPr="002D64F4">
        <w:rPr>
          <w:rStyle w:val="FontStyle22"/>
          <w:sz w:val="28"/>
          <w:szCs w:val="28"/>
        </w:rPr>
        <w:t>рублей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B31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2.3.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B31186">
        <w:rPr>
          <w:rFonts w:ascii="Times New Roman" w:hAnsi="Times New Roman"/>
          <w:sz w:val="28"/>
          <w:szCs w:val="28"/>
        </w:rPr>
        <w:t xml:space="preserve">е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1186">
        <w:rPr>
          <w:rFonts w:ascii="Times New Roman" w:hAnsi="Times New Roman"/>
          <w:sz w:val="28"/>
          <w:szCs w:val="28"/>
        </w:rPr>
        <w:t xml:space="preserve">ы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Мичуринского сельского поселения                                                   </w:t>
      </w:r>
      <w:r w:rsidR="00B31186">
        <w:rPr>
          <w:rFonts w:ascii="Times New Roman" w:hAnsi="Times New Roman" w:cs="Times New Roman"/>
          <w:sz w:val="28"/>
        </w:rPr>
        <w:t>С.Л.Гавриленко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D975C5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ED2BC9" w:rsidRPr="00ED2BC9">
        <w:rPr>
          <w:rFonts w:ascii="Times New Roman" w:hAnsi="Times New Roman" w:cs="Times New Roman"/>
          <w:sz w:val="28"/>
        </w:rPr>
        <w:t>Мичуринского</w:t>
      </w:r>
    </w:p>
    <w:p w:rsidR="00F3057D" w:rsidRDefault="00ED2BC9" w:rsidP="00B31186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 w:rsidRPr="00ED2BC9">
        <w:rPr>
          <w:rFonts w:ascii="Times New Roman" w:hAnsi="Times New Roman" w:cs="Times New Roman"/>
          <w:sz w:val="28"/>
        </w:rPr>
        <w:tab/>
      </w:r>
      <w:r w:rsidR="0066318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B31186">
        <w:rPr>
          <w:rFonts w:ascii="Times New Roman" w:hAnsi="Times New Roman" w:cs="Times New Roman"/>
          <w:sz w:val="28"/>
        </w:rPr>
        <w:t xml:space="preserve">        </w:t>
      </w:r>
      <w:r w:rsidR="00663186">
        <w:rPr>
          <w:rFonts w:ascii="Times New Roman" w:hAnsi="Times New Roman" w:cs="Times New Roman"/>
          <w:sz w:val="28"/>
        </w:rPr>
        <w:t xml:space="preserve">     Е.А. Ивченко</w:t>
      </w: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49" w:rsidRDefault="00821249" w:rsidP="003E3848">
      <w:pPr>
        <w:spacing w:after="0" w:line="240" w:lineRule="auto"/>
      </w:pPr>
      <w:r>
        <w:separator/>
      </w:r>
    </w:p>
  </w:endnote>
  <w:endnote w:type="continuationSeparator" w:id="0">
    <w:p w:rsidR="00821249" w:rsidRDefault="00821249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350981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9E0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49" w:rsidRDefault="00821249" w:rsidP="003E3848">
      <w:pPr>
        <w:spacing w:after="0" w:line="240" w:lineRule="auto"/>
      </w:pPr>
      <w:r>
        <w:separator/>
      </w:r>
    </w:p>
  </w:footnote>
  <w:footnote w:type="continuationSeparator" w:id="0">
    <w:p w:rsidR="00821249" w:rsidRDefault="00821249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9520C71"/>
    <w:multiLevelType w:val="multilevel"/>
    <w:tmpl w:val="6D24823C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3FB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443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1216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5E4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0981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28AB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C068D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1249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0EA7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BF6334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E3D3"/>
  <w15:docId w15:val="{8951E4FF-BB1F-4988-98BD-409CFA5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1858-6351-46FF-A87A-D56C31A6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</cp:lastModifiedBy>
  <cp:revision>6</cp:revision>
  <cp:lastPrinted>2024-12-20T05:58:00Z</cp:lastPrinted>
  <dcterms:created xsi:type="dcterms:W3CDTF">2024-12-06T06:24:00Z</dcterms:created>
  <dcterms:modified xsi:type="dcterms:W3CDTF">2024-12-25T11:01:00Z</dcterms:modified>
</cp:coreProperties>
</file>