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78" w:rsidRPr="00BE6078" w:rsidRDefault="00AA0748" w:rsidP="00BE6078">
      <w:pPr>
        <w:shd w:val="clear" w:color="auto" w:fill="FFFFFF"/>
        <w:tabs>
          <w:tab w:val="left" w:pos="7938"/>
        </w:tabs>
        <w:spacing w:before="134"/>
        <w:ind w:right="-1031"/>
        <w:jc w:val="both"/>
        <w:rPr>
          <w:rFonts w:ascii="Times New Roman" w:hAnsi="Times New Roman" w:cs="Times New Roman"/>
        </w:rPr>
      </w:pPr>
      <w:r>
        <w:rPr>
          <w:rFonts w:ascii="Times New Roman" w:hAnsi="Times New Roman" w:cs="Times New Roman"/>
          <w:spacing w:val="-8"/>
          <w:sz w:val="30"/>
          <w:szCs w:val="30"/>
        </w:rPr>
        <w:t>12</w:t>
      </w:r>
      <w:r w:rsidR="00BE6078" w:rsidRPr="002078CB">
        <w:rPr>
          <w:rFonts w:ascii="Times New Roman" w:hAnsi="Times New Roman" w:cs="Times New Roman"/>
          <w:spacing w:val="-8"/>
          <w:sz w:val="30"/>
          <w:szCs w:val="30"/>
        </w:rPr>
        <w:t>.</w:t>
      </w:r>
      <w:r>
        <w:rPr>
          <w:rFonts w:ascii="Times New Roman" w:hAnsi="Times New Roman" w:cs="Times New Roman"/>
          <w:spacing w:val="-8"/>
          <w:sz w:val="30"/>
          <w:szCs w:val="30"/>
        </w:rPr>
        <w:t>10</w:t>
      </w:r>
      <w:r w:rsidR="00834196">
        <w:rPr>
          <w:rFonts w:ascii="Times New Roman" w:hAnsi="Times New Roman" w:cs="Times New Roman"/>
          <w:spacing w:val="-8"/>
          <w:sz w:val="30"/>
          <w:szCs w:val="30"/>
        </w:rPr>
        <w:t xml:space="preserve"> 2022 </w:t>
      </w:r>
      <w:r w:rsidR="00584904">
        <w:rPr>
          <w:rFonts w:ascii="Times New Roman" w:hAnsi="Times New Roman" w:cs="Times New Roman"/>
          <w:spacing w:val="-8"/>
          <w:sz w:val="30"/>
          <w:szCs w:val="30"/>
        </w:rPr>
        <w:t xml:space="preserve">г.     </w:t>
      </w:r>
      <w:r w:rsidR="00BE6078" w:rsidRPr="00BE6078">
        <w:rPr>
          <w:rFonts w:ascii="Times New Roman" w:hAnsi="Times New Roman" w:cs="Times New Roman"/>
          <w:spacing w:val="-8"/>
          <w:sz w:val="30"/>
          <w:szCs w:val="30"/>
        </w:rPr>
        <w:t xml:space="preserve">                                                                                  </w:t>
      </w:r>
      <w:r w:rsidR="00BE6078" w:rsidRPr="00BE6078">
        <w:rPr>
          <w:rFonts w:ascii="Times New Roman" w:hAnsi="Times New Roman" w:cs="Times New Roman"/>
          <w:sz w:val="30"/>
          <w:szCs w:val="30"/>
        </w:rPr>
        <w:t xml:space="preserve">п. </w:t>
      </w:r>
      <w:r w:rsidR="00BE6078" w:rsidRPr="00BE6078">
        <w:rPr>
          <w:rFonts w:ascii="Times New Roman" w:hAnsi="Times New Roman" w:cs="Times New Roman"/>
          <w:spacing w:val="-11"/>
          <w:sz w:val="30"/>
          <w:szCs w:val="30"/>
        </w:rPr>
        <w:t>Агроном</w:t>
      </w:r>
      <w:r w:rsidR="00BE6078" w:rsidRPr="00BE6078">
        <w:rPr>
          <w:rFonts w:ascii="Times New Roman" w:hAnsi="Times New Roman" w:cs="Times New Roman"/>
          <w:spacing w:val="-11"/>
          <w:sz w:val="30"/>
          <w:szCs w:val="30"/>
        </w:rPr>
        <w:tab/>
      </w:r>
    </w:p>
    <w:p w:rsidR="00BE6078" w:rsidRPr="00115373" w:rsidRDefault="00AA5E2F" w:rsidP="00BE6078">
      <w:pPr>
        <w:shd w:val="clear" w:color="auto" w:fill="FFFFFF"/>
        <w:spacing w:before="360" w:line="322" w:lineRule="exact"/>
        <w:ind w:right="-284" w:firstLine="1416"/>
        <w:jc w:val="both"/>
        <w:rPr>
          <w:rFonts w:ascii="Times New Roman" w:hAnsi="Times New Roman" w:cs="Times New Roman"/>
          <w:spacing w:val="-8"/>
          <w:sz w:val="27"/>
          <w:szCs w:val="27"/>
        </w:rPr>
      </w:pPr>
      <w:r>
        <w:rPr>
          <w:rFonts w:ascii="Times New Roman" w:hAnsi="Times New Roman" w:cs="Times New Roman"/>
          <w:spacing w:val="-8"/>
          <w:sz w:val="30"/>
          <w:szCs w:val="30"/>
        </w:rPr>
        <w:t xml:space="preserve">    </w:t>
      </w:r>
      <w:r w:rsidR="00BE6078" w:rsidRPr="00BE6078">
        <w:rPr>
          <w:rFonts w:ascii="Times New Roman" w:hAnsi="Times New Roman" w:cs="Times New Roman"/>
          <w:spacing w:val="-8"/>
          <w:sz w:val="28"/>
          <w:szCs w:val="28"/>
        </w:rPr>
        <w:t xml:space="preserve">                                     </w:t>
      </w:r>
      <w:r w:rsidR="00BE6078" w:rsidRPr="00115373">
        <w:rPr>
          <w:rFonts w:ascii="Times New Roman" w:hAnsi="Times New Roman" w:cs="Times New Roman"/>
          <w:spacing w:val="-8"/>
          <w:sz w:val="27"/>
          <w:szCs w:val="27"/>
        </w:rPr>
        <w:t xml:space="preserve">   АКТ</w:t>
      </w:r>
    </w:p>
    <w:p w:rsidR="00BE6078" w:rsidRPr="00115373" w:rsidRDefault="00BE6078" w:rsidP="00BE6078">
      <w:pPr>
        <w:shd w:val="clear" w:color="auto" w:fill="FFFFFF"/>
        <w:spacing w:before="360" w:line="322" w:lineRule="exact"/>
        <w:ind w:right="-284" w:firstLine="567"/>
        <w:contextualSpacing/>
        <w:jc w:val="center"/>
        <w:rPr>
          <w:rFonts w:ascii="Times New Roman" w:hAnsi="Times New Roman" w:cs="Times New Roman"/>
          <w:sz w:val="27"/>
          <w:szCs w:val="27"/>
        </w:rPr>
      </w:pPr>
      <w:bookmarkStart w:id="0" w:name="_GoBack"/>
      <w:r w:rsidRPr="00115373">
        <w:rPr>
          <w:rFonts w:ascii="Times New Roman" w:hAnsi="Times New Roman" w:cs="Times New Roman"/>
          <w:spacing w:val="-8"/>
          <w:sz w:val="27"/>
          <w:szCs w:val="27"/>
        </w:rPr>
        <w:t xml:space="preserve">О проведении контрольного мероприятия </w:t>
      </w:r>
      <w:r w:rsidRPr="00115373">
        <w:rPr>
          <w:rFonts w:ascii="Times New Roman" w:hAnsi="Times New Roman" w:cs="Times New Roman"/>
          <w:spacing w:val="-9"/>
          <w:sz w:val="27"/>
          <w:szCs w:val="27"/>
        </w:rPr>
        <w:t xml:space="preserve"> </w:t>
      </w:r>
      <w:r w:rsidR="00B1041F" w:rsidRPr="00115373">
        <w:rPr>
          <w:rFonts w:ascii="Times New Roman" w:hAnsi="Times New Roman" w:cs="Times New Roman"/>
          <w:sz w:val="27"/>
          <w:szCs w:val="27"/>
        </w:rPr>
        <w:t>«</w:t>
      </w:r>
      <w:r w:rsidR="00AA0748" w:rsidRPr="00115373">
        <w:rPr>
          <w:rFonts w:ascii="Times New Roman" w:hAnsi="Times New Roman" w:cs="Times New Roman"/>
          <w:sz w:val="27"/>
          <w:szCs w:val="27"/>
        </w:rPr>
        <w:t>Проверка исполнения муниципального задания и выборочная проверка соблюдения МБУ «КДЦ Мичуринского сельского поселения» требований законодательства в сфере контрактной системы закупок</w:t>
      </w:r>
      <w:r w:rsidR="00B1041F" w:rsidRPr="00115373">
        <w:rPr>
          <w:rFonts w:ascii="Times New Roman" w:hAnsi="Times New Roman" w:cs="Times New Roman"/>
          <w:sz w:val="27"/>
          <w:szCs w:val="27"/>
        </w:rPr>
        <w:t>»</w:t>
      </w:r>
    </w:p>
    <w:bookmarkEnd w:id="0"/>
    <w:p w:rsidR="00BE6078" w:rsidRPr="00115373" w:rsidRDefault="00BE6078" w:rsidP="00BE6078">
      <w:pPr>
        <w:shd w:val="clear" w:color="auto" w:fill="FFFFFF"/>
        <w:spacing w:before="360" w:line="322" w:lineRule="exact"/>
        <w:ind w:right="-284" w:firstLine="1134"/>
        <w:jc w:val="both"/>
        <w:rPr>
          <w:rFonts w:ascii="Times New Roman" w:hAnsi="Times New Roman" w:cs="Times New Roman"/>
          <w:sz w:val="27"/>
          <w:szCs w:val="27"/>
        </w:rPr>
      </w:pPr>
      <w:proofErr w:type="gramStart"/>
      <w:r w:rsidRPr="00115373">
        <w:rPr>
          <w:rFonts w:ascii="Times New Roman" w:hAnsi="Times New Roman" w:cs="Times New Roman"/>
          <w:spacing w:val="-8"/>
          <w:sz w:val="27"/>
          <w:szCs w:val="27"/>
        </w:rPr>
        <w:t xml:space="preserve">Проверка проведена в соответствии со </w:t>
      </w:r>
      <w:r w:rsidRPr="00115373">
        <w:rPr>
          <w:rFonts w:ascii="Times New Roman" w:hAnsi="Times New Roman" w:cs="Times New Roman"/>
          <w:sz w:val="27"/>
          <w:szCs w:val="27"/>
          <w:bdr w:val="none" w:sz="0" w:space="0" w:color="auto" w:frame="1"/>
        </w:rPr>
        <w:t>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15373">
        <w:rPr>
          <w:rFonts w:ascii="Times New Roman" w:hAnsi="Times New Roman" w:cs="Times New Roman"/>
          <w:spacing w:val="-8"/>
          <w:sz w:val="27"/>
          <w:szCs w:val="27"/>
        </w:rPr>
        <w:t xml:space="preserve">, статьей 51 Федерального закона </w:t>
      </w:r>
      <w:r w:rsidRPr="00115373">
        <w:rPr>
          <w:rFonts w:ascii="Times New Roman" w:hAnsi="Times New Roman" w:cs="Times New Roman"/>
          <w:spacing w:val="-9"/>
          <w:sz w:val="27"/>
          <w:szCs w:val="27"/>
        </w:rPr>
        <w:t xml:space="preserve">РФ от 06.10.2003 № 131-ФЗ «Об общих принципах организации местного самоуправления в Российской Федерации», </w:t>
      </w:r>
      <w:r w:rsidR="00834196" w:rsidRPr="00115373">
        <w:rPr>
          <w:rFonts w:ascii="Times New Roman" w:hAnsi="Times New Roman" w:cs="Times New Roman"/>
          <w:bCs/>
          <w:sz w:val="27"/>
          <w:szCs w:val="27"/>
        </w:rPr>
        <w:t>федеральными стандартами внутреннего финансового контроля</w:t>
      </w:r>
      <w:r w:rsidRPr="00115373">
        <w:rPr>
          <w:rFonts w:ascii="Times New Roman" w:hAnsi="Times New Roman" w:cs="Times New Roman"/>
          <w:spacing w:val="-9"/>
          <w:sz w:val="27"/>
          <w:szCs w:val="27"/>
        </w:rPr>
        <w:t xml:space="preserve">, </w:t>
      </w:r>
      <w:r w:rsidRPr="00115373">
        <w:rPr>
          <w:rFonts w:ascii="Times New Roman" w:hAnsi="Times New Roman" w:cs="Times New Roman"/>
          <w:spacing w:val="-8"/>
          <w:sz w:val="27"/>
          <w:szCs w:val="27"/>
        </w:rPr>
        <w:t xml:space="preserve">распоряжением администрации Мичуринского сельского поселения от </w:t>
      </w:r>
      <w:r w:rsidR="00834196" w:rsidRPr="00115373">
        <w:rPr>
          <w:rFonts w:ascii="Times New Roman" w:hAnsi="Times New Roman" w:cs="Times New Roman"/>
          <w:spacing w:val="-8"/>
          <w:sz w:val="27"/>
          <w:szCs w:val="27"/>
        </w:rPr>
        <w:t xml:space="preserve">21.12.2021 № 27-р </w:t>
      </w:r>
      <w:r w:rsidRPr="00115373">
        <w:rPr>
          <w:rFonts w:ascii="Times New Roman" w:hAnsi="Times New Roman" w:cs="Times New Roman"/>
          <w:spacing w:val="-8"/>
          <w:sz w:val="27"/>
          <w:szCs w:val="27"/>
        </w:rPr>
        <w:t>«</w:t>
      </w:r>
      <w:r w:rsidRPr="00115373">
        <w:rPr>
          <w:rFonts w:ascii="Times New Roman" w:hAnsi="Times New Roman" w:cs="Times New Roman"/>
          <w:sz w:val="27"/>
          <w:szCs w:val="27"/>
        </w:rPr>
        <w:t>О плане контрольных</w:t>
      </w:r>
      <w:proofErr w:type="gramEnd"/>
      <w:r w:rsidRPr="00115373">
        <w:rPr>
          <w:rFonts w:ascii="Times New Roman" w:hAnsi="Times New Roman" w:cs="Times New Roman"/>
          <w:sz w:val="27"/>
          <w:szCs w:val="27"/>
        </w:rPr>
        <w:t xml:space="preserve"> мероприятий по осуществлению внутреннего муниципального финансового контроля и ведомственном </w:t>
      </w:r>
      <w:proofErr w:type="gramStart"/>
      <w:r w:rsidRPr="00115373">
        <w:rPr>
          <w:rFonts w:ascii="Times New Roman" w:hAnsi="Times New Roman" w:cs="Times New Roman"/>
          <w:sz w:val="27"/>
          <w:szCs w:val="27"/>
        </w:rPr>
        <w:t>контроле</w:t>
      </w:r>
      <w:proofErr w:type="gramEnd"/>
      <w:r w:rsidRPr="00115373">
        <w:rPr>
          <w:rFonts w:ascii="Times New Roman" w:hAnsi="Times New Roman" w:cs="Times New Roman"/>
          <w:sz w:val="27"/>
          <w:szCs w:val="27"/>
        </w:rPr>
        <w:t xml:space="preserve"> в сфере закупок товаров работ, услуг для нужд Мичуринского сельского поселения на 20</w:t>
      </w:r>
      <w:r w:rsidR="00B850ED" w:rsidRPr="00115373">
        <w:rPr>
          <w:rFonts w:ascii="Times New Roman" w:hAnsi="Times New Roman" w:cs="Times New Roman"/>
          <w:sz w:val="27"/>
          <w:szCs w:val="27"/>
        </w:rPr>
        <w:t>22</w:t>
      </w:r>
      <w:r w:rsidRPr="00115373">
        <w:rPr>
          <w:rFonts w:ascii="Times New Roman" w:hAnsi="Times New Roman" w:cs="Times New Roman"/>
          <w:sz w:val="27"/>
          <w:szCs w:val="27"/>
        </w:rPr>
        <w:t xml:space="preserve"> год</w:t>
      </w:r>
      <w:r w:rsidRPr="00115373">
        <w:rPr>
          <w:rFonts w:ascii="Times New Roman" w:hAnsi="Times New Roman" w:cs="Times New Roman"/>
          <w:spacing w:val="-8"/>
          <w:sz w:val="27"/>
          <w:szCs w:val="27"/>
        </w:rPr>
        <w:t xml:space="preserve">»,  распоряжением администрации Мичуринского сельского поселения от </w:t>
      </w:r>
      <w:r w:rsidR="00AA0748" w:rsidRPr="00115373">
        <w:rPr>
          <w:rFonts w:ascii="Times New Roman" w:hAnsi="Times New Roman" w:cs="Times New Roman"/>
          <w:spacing w:val="-8"/>
          <w:sz w:val="27"/>
          <w:szCs w:val="27"/>
        </w:rPr>
        <w:t>23</w:t>
      </w:r>
      <w:r w:rsidRPr="00115373">
        <w:rPr>
          <w:rFonts w:ascii="Times New Roman" w:hAnsi="Times New Roman" w:cs="Times New Roman"/>
          <w:spacing w:val="-8"/>
          <w:sz w:val="27"/>
          <w:szCs w:val="27"/>
        </w:rPr>
        <w:t xml:space="preserve"> </w:t>
      </w:r>
      <w:r w:rsidR="00AA0748" w:rsidRPr="00115373">
        <w:rPr>
          <w:rFonts w:ascii="Times New Roman" w:hAnsi="Times New Roman" w:cs="Times New Roman"/>
          <w:spacing w:val="-8"/>
          <w:sz w:val="27"/>
          <w:szCs w:val="27"/>
        </w:rPr>
        <w:t>сентября</w:t>
      </w:r>
      <w:r w:rsidRPr="00115373">
        <w:rPr>
          <w:rFonts w:ascii="Times New Roman" w:hAnsi="Times New Roman" w:cs="Times New Roman"/>
          <w:spacing w:val="-8"/>
          <w:sz w:val="27"/>
          <w:szCs w:val="27"/>
        </w:rPr>
        <w:t xml:space="preserve"> 20</w:t>
      </w:r>
      <w:r w:rsidR="00834196" w:rsidRPr="00115373">
        <w:rPr>
          <w:rFonts w:ascii="Times New Roman" w:hAnsi="Times New Roman" w:cs="Times New Roman"/>
          <w:spacing w:val="-8"/>
          <w:sz w:val="27"/>
          <w:szCs w:val="27"/>
        </w:rPr>
        <w:t>22</w:t>
      </w:r>
      <w:r w:rsidRPr="00115373">
        <w:rPr>
          <w:rFonts w:ascii="Times New Roman" w:hAnsi="Times New Roman" w:cs="Times New Roman"/>
          <w:spacing w:val="-8"/>
          <w:sz w:val="27"/>
          <w:szCs w:val="27"/>
        </w:rPr>
        <w:t xml:space="preserve"> года № </w:t>
      </w:r>
      <w:r w:rsidR="00AA0748" w:rsidRPr="00115373">
        <w:rPr>
          <w:rFonts w:ascii="Times New Roman" w:hAnsi="Times New Roman" w:cs="Times New Roman"/>
          <w:spacing w:val="-8"/>
          <w:sz w:val="27"/>
          <w:szCs w:val="27"/>
        </w:rPr>
        <w:t>17</w:t>
      </w:r>
      <w:r w:rsidRPr="00115373">
        <w:rPr>
          <w:rFonts w:ascii="Times New Roman" w:hAnsi="Times New Roman" w:cs="Times New Roman"/>
          <w:spacing w:val="-8"/>
          <w:sz w:val="27"/>
          <w:szCs w:val="27"/>
        </w:rPr>
        <w:t>-р «О проведении контрольного мероприятия»</w:t>
      </w:r>
      <w:proofErr w:type="gramStart"/>
      <w:r w:rsidRPr="00115373">
        <w:rPr>
          <w:rFonts w:ascii="Times New Roman" w:hAnsi="Times New Roman" w:cs="Times New Roman"/>
          <w:spacing w:val="-8"/>
          <w:sz w:val="27"/>
          <w:szCs w:val="27"/>
        </w:rPr>
        <w:t xml:space="preserve"> </w:t>
      </w:r>
      <w:r w:rsidRPr="00115373">
        <w:rPr>
          <w:rFonts w:ascii="Times New Roman" w:hAnsi="Times New Roman" w:cs="Times New Roman"/>
          <w:spacing w:val="-9"/>
          <w:sz w:val="27"/>
          <w:szCs w:val="27"/>
        </w:rPr>
        <w:t>.</w:t>
      </w:r>
      <w:proofErr w:type="gramEnd"/>
    </w:p>
    <w:p w:rsidR="003948C1" w:rsidRPr="00115373" w:rsidRDefault="003948C1" w:rsidP="003948C1">
      <w:pPr>
        <w:pStyle w:val="a3"/>
        <w:tabs>
          <w:tab w:val="left" w:pos="3969"/>
        </w:tabs>
        <w:spacing w:after="0" w:line="240" w:lineRule="auto"/>
        <w:ind w:left="0" w:firstLine="851"/>
        <w:jc w:val="both"/>
        <w:rPr>
          <w:rFonts w:ascii="Times New Roman" w:eastAsia="Times New Roman" w:hAnsi="Times New Roman" w:cs="Times New Roman"/>
          <w:sz w:val="27"/>
          <w:szCs w:val="27"/>
          <w:lang w:eastAsia="ru-RU"/>
        </w:rPr>
      </w:pPr>
      <w:r w:rsidRPr="00115373">
        <w:rPr>
          <w:rFonts w:ascii="Times New Roman" w:eastAsia="Times New Roman" w:hAnsi="Times New Roman" w:cs="Times New Roman"/>
          <w:sz w:val="27"/>
          <w:szCs w:val="27"/>
          <w:lang w:eastAsia="ru-RU"/>
        </w:rPr>
        <w:t xml:space="preserve">Цель проверки: </w:t>
      </w:r>
      <w:r w:rsidR="00115373" w:rsidRPr="00115373">
        <w:rPr>
          <w:rFonts w:ascii="Times New Roman" w:eastAsia="Times New Roman" w:hAnsi="Times New Roman" w:cs="Times New Roman"/>
          <w:sz w:val="27"/>
          <w:szCs w:val="27"/>
          <w:lang w:eastAsia="ru-RU"/>
        </w:rPr>
        <w:t xml:space="preserve">исполнение муниципального задания и </w:t>
      </w:r>
      <w:proofErr w:type="gramStart"/>
      <w:r w:rsidRPr="00115373">
        <w:rPr>
          <w:rFonts w:ascii="Times New Roman" w:eastAsia="Times New Roman" w:hAnsi="Times New Roman" w:cs="Times New Roman"/>
          <w:sz w:val="27"/>
          <w:szCs w:val="27"/>
          <w:lang w:eastAsia="ru-RU"/>
        </w:rPr>
        <w:t>предупреждение</w:t>
      </w:r>
      <w:proofErr w:type="gramEnd"/>
      <w:r w:rsidRPr="00115373">
        <w:rPr>
          <w:rFonts w:ascii="Times New Roman" w:eastAsia="Times New Roman" w:hAnsi="Times New Roman" w:cs="Times New Roman"/>
          <w:sz w:val="27"/>
          <w:szCs w:val="27"/>
          <w:lang w:eastAsia="ru-RU"/>
        </w:rPr>
        <w:t xml:space="preserve"> и выявление нарушений законодательства Российской Федерации и иных нормативных правовых актов в сфере закупок.</w:t>
      </w:r>
    </w:p>
    <w:p w:rsidR="003948C1" w:rsidRPr="00115373" w:rsidRDefault="003948C1" w:rsidP="003948C1">
      <w:pPr>
        <w:spacing w:after="0" w:line="240" w:lineRule="auto"/>
        <w:ind w:firstLine="851"/>
        <w:jc w:val="both"/>
        <w:rPr>
          <w:rFonts w:ascii="Times New Roman" w:eastAsia="Times New Roman" w:hAnsi="Times New Roman" w:cs="Times New Roman"/>
          <w:color w:val="FF0000"/>
          <w:sz w:val="27"/>
          <w:szCs w:val="27"/>
          <w:lang w:eastAsia="ru-RU"/>
        </w:rPr>
      </w:pPr>
      <w:r w:rsidRPr="00115373">
        <w:rPr>
          <w:rFonts w:ascii="Times New Roman" w:eastAsia="Times New Roman" w:hAnsi="Times New Roman" w:cs="Times New Roman"/>
          <w:sz w:val="27"/>
          <w:szCs w:val="27"/>
          <w:lang w:eastAsia="ru-RU"/>
        </w:rPr>
        <w:t>Предмет проверки:</w:t>
      </w:r>
      <w:r w:rsidR="00115373" w:rsidRPr="00115373">
        <w:rPr>
          <w:rFonts w:ascii="Times New Roman" w:eastAsia="Times New Roman" w:hAnsi="Times New Roman" w:cs="Times New Roman"/>
          <w:sz w:val="27"/>
          <w:szCs w:val="27"/>
          <w:lang w:eastAsia="ru-RU"/>
        </w:rPr>
        <w:t xml:space="preserve"> выполнение муниципального задания и </w:t>
      </w:r>
      <w:r w:rsidRPr="00115373">
        <w:rPr>
          <w:rFonts w:ascii="Times New Roman" w:eastAsia="Times New Roman" w:hAnsi="Times New Roman" w:cs="Times New Roman"/>
          <w:sz w:val="27"/>
          <w:szCs w:val="27"/>
          <w:lang w:eastAsia="ru-RU"/>
        </w:rPr>
        <w:t xml:space="preserve"> соблюдение требований законодательства </w:t>
      </w:r>
      <w:r w:rsidR="00F5052C" w:rsidRPr="00115373">
        <w:rPr>
          <w:rFonts w:ascii="Times New Roman" w:eastAsia="Times New Roman" w:hAnsi="Times New Roman" w:cs="Times New Roman"/>
          <w:sz w:val="27"/>
          <w:szCs w:val="27"/>
          <w:lang w:eastAsia="ru-RU"/>
        </w:rPr>
        <w:t xml:space="preserve">о контрактной системе </w:t>
      </w:r>
      <w:r w:rsidRPr="00115373">
        <w:rPr>
          <w:rFonts w:ascii="Times New Roman" w:eastAsia="Times New Roman" w:hAnsi="Times New Roman" w:cs="Times New Roman"/>
          <w:sz w:val="27"/>
          <w:szCs w:val="27"/>
          <w:lang w:eastAsia="ru-RU"/>
        </w:rPr>
        <w:t>в сфере закупок.</w:t>
      </w:r>
    </w:p>
    <w:p w:rsidR="003948C1" w:rsidRPr="00115373" w:rsidRDefault="00834196" w:rsidP="003948C1">
      <w:pPr>
        <w:spacing w:after="0" w:line="240" w:lineRule="auto"/>
        <w:ind w:firstLine="851"/>
        <w:jc w:val="both"/>
        <w:rPr>
          <w:rFonts w:ascii="Times New Roman" w:eastAsia="Times New Roman" w:hAnsi="Times New Roman" w:cs="Times New Roman"/>
          <w:sz w:val="27"/>
          <w:szCs w:val="27"/>
          <w:lang w:eastAsia="ru-RU"/>
        </w:rPr>
      </w:pPr>
      <w:r w:rsidRPr="00115373">
        <w:rPr>
          <w:rFonts w:ascii="Times New Roman" w:eastAsia="Times New Roman" w:hAnsi="Times New Roman" w:cs="Times New Roman"/>
          <w:sz w:val="27"/>
          <w:szCs w:val="27"/>
          <w:lang w:eastAsia="ru-RU"/>
        </w:rPr>
        <w:t xml:space="preserve">Период проверки: с </w:t>
      </w:r>
      <w:r w:rsidRPr="00115373">
        <w:rPr>
          <w:rFonts w:ascii="Times New Roman" w:hAnsi="Times New Roman" w:cs="Times New Roman"/>
          <w:sz w:val="27"/>
          <w:szCs w:val="27"/>
        </w:rPr>
        <w:t>01.0</w:t>
      </w:r>
      <w:r w:rsidR="00AA0748" w:rsidRPr="00115373">
        <w:rPr>
          <w:rFonts w:ascii="Times New Roman" w:hAnsi="Times New Roman" w:cs="Times New Roman"/>
          <w:sz w:val="27"/>
          <w:szCs w:val="27"/>
        </w:rPr>
        <w:t>1</w:t>
      </w:r>
      <w:r w:rsidRPr="00115373">
        <w:rPr>
          <w:rFonts w:ascii="Times New Roman" w:hAnsi="Times New Roman" w:cs="Times New Roman"/>
          <w:sz w:val="27"/>
          <w:szCs w:val="27"/>
        </w:rPr>
        <w:t>.202</w:t>
      </w:r>
      <w:r w:rsidR="00AA0748" w:rsidRPr="00115373">
        <w:rPr>
          <w:rFonts w:ascii="Times New Roman" w:hAnsi="Times New Roman" w:cs="Times New Roman"/>
          <w:sz w:val="27"/>
          <w:szCs w:val="27"/>
        </w:rPr>
        <w:t>2</w:t>
      </w:r>
      <w:r w:rsidRPr="00115373">
        <w:rPr>
          <w:rFonts w:ascii="Times New Roman" w:hAnsi="Times New Roman" w:cs="Times New Roman"/>
          <w:sz w:val="27"/>
          <w:szCs w:val="27"/>
        </w:rPr>
        <w:t>г. по 3</w:t>
      </w:r>
      <w:r w:rsidR="00AA0748" w:rsidRPr="00115373">
        <w:rPr>
          <w:rFonts w:ascii="Times New Roman" w:hAnsi="Times New Roman" w:cs="Times New Roman"/>
          <w:sz w:val="27"/>
          <w:szCs w:val="27"/>
        </w:rPr>
        <w:t>0</w:t>
      </w:r>
      <w:r w:rsidRPr="00115373">
        <w:rPr>
          <w:rFonts w:ascii="Times New Roman" w:hAnsi="Times New Roman" w:cs="Times New Roman"/>
          <w:sz w:val="27"/>
          <w:szCs w:val="27"/>
        </w:rPr>
        <w:t>.0</w:t>
      </w:r>
      <w:r w:rsidR="00AA0748" w:rsidRPr="00115373">
        <w:rPr>
          <w:rFonts w:ascii="Times New Roman" w:hAnsi="Times New Roman" w:cs="Times New Roman"/>
          <w:sz w:val="27"/>
          <w:szCs w:val="27"/>
        </w:rPr>
        <w:t>9</w:t>
      </w:r>
      <w:r w:rsidRPr="00115373">
        <w:rPr>
          <w:rFonts w:ascii="Times New Roman" w:hAnsi="Times New Roman" w:cs="Times New Roman"/>
          <w:sz w:val="27"/>
          <w:szCs w:val="27"/>
        </w:rPr>
        <w:t>.2022г</w:t>
      </w:r>
      <w:r w:rsidR="003948C1" w:rsidRPr="00115373">
        <w:rPr>
          <w:rFonts w:ascii="Times New Roman" w:eastAsia="Times New Roman" w:hAnsi="Times New Roman" w:cs="Times New Roman"/>
          <w:sz w:val="27"/>
          <w:szCs w:val="27"/>
          <w:lang w:eastAsia="ru-RU"/>
        </w:rPr>
        <w:t>.</w:t>
      </w:r>
    </w:p>
    <w:p w:rsidR="003948C1" w:rsidRPr="00115373" w:rsidRDefault="003948C1" w:rsidP="003948C1">
      <w:pPr>
        <w:spacing w:after="0" w:line="240" w:lineRule="auto"/>
        <w:ind w:firstLine="851"/>
        <w:jc w:val="both"/>
        <w:rPr>
          <w:rFonts w:ascii="Times New Roman" w:eastAsia="Times New Roman" w:hAnsi="Times New Roman" w:cs="Times New Roman"/>
          <w:sz w:val="27"/>
          <w:szCs w:val="27"/>
          <w:lang w:eastAsia="ru-RU"/>
        </w:rPr>
      </w:pPr>
      <w:r w:rsidRPr="00115373">
        <w:rPr>
          <w:rFonts w:ascii="Times New Roman" w:eastAsia="Times New Roman" w:hAnsi="Times New Roman" w:cs="Times New Roman"/>
          <w:sz w:val="27"/>
          <w:szCs w:val="27"/>
          <w:lang w:eastAsia="ru-RU"/>
        </w:rPr>
        <w:t>Ср</w:t>
      </w:r>
      <w:r w:rsidR="00BC124E" w:rsidRPr="00115373">
        <w:rPr>
          <w:rFonts w:ascii="Times New Roman" w:eastAsia="Times New Roman" w:hAnsi="Times New Roman" w:cs="Times New Roman"/>
          <w:sz w:val="27"/>
          <w:szCs w:val="27"/>
          <w:lang w:eastAsia="ru-RU"/>
        </w:rPr>
        <w:t xml:space="preserve">оки проведения проверки: с </w:t>
      </w:r>
      <w:r w:rsidR="00834196" w:rsidRPr="00115373">
        <w:rPr>
          <w:rFonts w:ascii="Times New Roman" w:eastAsia="Times New Roman" w:hAnsi="Times New Roman" w:cs="Times New Roman"/>
          <w:sz w:val="27"/>
          <w:szCs w:val="27"/>
          <w:lang w:eastAsia="ru-RU"/>
        </w:rPr>
        <w:t>2</w:t>
      </w:r>
      <w:r w:rsidR="00AA0748" w:rsidRPr="00115373">
        <w:rPr>
          <w:rFonts w:ascii="Times New Roman" w:eastAsia="Times New Roman" w:hAnsi="Times New Roman" w:cs="Times New Roman"/>
          <w:sz w:val="27"/>
          <w:szCs w:val="27"/>
          <w:lang w:eastAsia="ru-RU"/>
        </w:rPr>
        <w:t>8</w:t>
      </w:r>
      <w:r w:rsidRPr="00115373">
        <w:rPr>
          <w:rFonts w:ascii="Times New Roman" w:eastAsia="Times New Roman" w:hAnsi="Times New Roman" w:cs="Times New Roman"/>
          <w:sz w:val="27"/>
          <w:szCs w:val="27"/>
          <w:lang w:eastAsia="ru-RU"/>
        </w:rPr>
        <w:t>.</w:t>
      </w:r>
      <w:r w:rsidR="00834196" w:rsidRPr="00115373">
        <w:rPr>
          <w:rFonts w:ascii="Times New Roman" w:eastAsia="Times New Roman" w:hAnsi="Times New Roman" w:cs="Times New Roman"/>
          <w:sz w:val="27"/>
          <w:szCs w:val="27"/>
          <w:lang w:eastAsia="ru-RU"/>
        </w:rPr>
        <w:t>0</w:t>
      </w:r>
      <w:r w:rsidR="00AA0748" w:rsidRPr="00115373">
        <w:rPr>
          <w:rFonts w:ascii="Times New Roman" w:eastAsia="Times New Roman" w:hAnsi="Times New Roman" w:cs="Times New Roman"/>
          <w:sz w:val="27"/>
          <w:szCs w:val="27"/>
          <w:lang w:eastAsia="ru-RU"/>
        </w:rPr>
        <w:t>9</w:t>
      </w:r>
      <w:r w:rsidRPr="00115373">
        <w:rPr>
          <w:rFonts w:ascii="Times New Roman" w:eastAsia="Times New Roman" w:hAnsi="Times New Roman" w:cs="Times New Roman"/>
          <w:sz w:val="27"/>
          <w:szCs w:val="27"/>
          <w:lang w:eastAsia="ru-RU"/>
        </w:rPr>
        <w:t>.20</w:t>
      </w:r>
      <w:r w:rsidR="00834196" w:rsidRPr="00115373">
        <w:rPr>
          <w:rFonts w:ascii="Times New Roman" w:eastAsia="Times New Roman" w:hAnsi="Times New Roman" w:cs="Times New Roman"/>
          <w:sz w:val="27"/>
          <w:szCs w:val="27"/>
          <w:lang w:eastAsia="ru-RU"/>
        </w:rPr>
        <w:t>22</w:t>
      </w:r>
      <w:r w:rsidRPr="00115373">
        <w:rPr>
          <w:rFonts w:ascii="Times New Roman" w:eastAsia="Times New Roman" w:hAnsi="Times New Roman" w:cs="Times New Roman"/>
          <w:sz w:val="27"/>
          <w:szCs w:val="27"/>
          <w:lang w:eastAsia="ru-RU"/>
        </w:rPr>
        <w:t xml:space="preserve">г. по </w:t>
      </w:r>
      <w:r w:rsidR="00AA0748" w:rsidRPr="00115373">
        <w:rPr>
          <w:rFonts w:ascii="Times New Roman" w:eastAsia="Times New Roman" w:hAnsi="Times New Roman" w:cs="Times New Roman"/>
          <w:sz w:val="27"/>
          <w:szCs w:val="27"/>
          <w:lang w:eastAsia="ru-RU"/>
        </w:rPr>
        <w:t>12</w:t>
      </w:r>
      <w:r w:rsidR="00834196" w:rsidRPr="00115373">
        <w:rPr>
          <w:rFonts w:ascii="Times New Roman" w:eastAsia="Times New Roman" w:hAnsi="Times New Roman" w:cs="Times New Roman"/>
          <w:sz w:val="27"/>
          <w:szCs w:val="27"/>
          <w:lang w:eastAsia="ru-RU"/>
        </w:rPr>
        <w:t>.</w:t>
      </w:r>
      <w:r w:rsidR="00AA0748" w:rsidRPr="00115373">
        <w:rPr>
          <w:rFonts w:ascii="Times New Roman" w:eastAsia="Times New Roman" w:hAnsi="Times New Roman" w:cs="Times New Roman"/>
          <w:sz w:val="27"/>
          <w:szCs w:val="27"/>
          <w:lang w:eastAsia="ru-RU"/>
        </w:rPr>
        <w:t>10</w:t>
      </w:r>
      <w:r w:rsidR="00834196" w:rsidRPr="00115373">
        <w:rPr>
          <w:rFonts w:ascii="Times New Roman" w:eastAsia="Times New Roman" w:hAnsi="Times New Roman" w:cs="Times New Roman"/>
          <w:sz w:val="27"/>
          <w:szCs w:val="27"/>
          <w:lang w:eastAsia="ru-RU"/>
        </w:rPr>
        <w:t>.2022г</w:t>
      </w:r>
      <w:r w:rsidRPr="00115373">
        <w:rPr>
          <w:rFonts w:ascii="Times New Roman" w:eastAsia="Times New Roman" w:hAnsi="Times New Roman" w:cs="Times New Roman"/>
          <w:sz w:val="27"/>
          <w:szCs w:val="27"/>
          <w:lang w:eastAsia="ru-RU"/>
        </w:rPr>
        <w:t>.</w:t>
      </w:r>
    </w:p>
    <w:p w:rsidR="003948C1" w:rsidRPr="00115373" w:rsidRDefault="003948C1" w:rsidP="003948C1">
      <w:pPr>
        <w:spacing w:after="0" w:line="240" w:lineRule="auto"/>
        <w:ind w:firstLine="851"/>
        <w:jc w:val="both"/>
        <w:rPr>
          <w:rFonts w:ascii="Times New Roman" w:eastAsia="Times New Roman" w:hAnsi="Times New Roman" w:cs="Times New Roman"/>
          <w:sz w:val="27"/>
          <w:szCs w:val="27"/>
          <w:lang w:eastAsia="ru-RU"/>
        </w:rPr>
      </w:pPr>
      <w:r w:rsidRPr="00115373">
        <w:rPr>
          <w:rFonts w:ascii="Times New Roman" w:eastAsia="Times New Roman" w:hAnsi="Times New Roman" w:cs="Times New Roman"/>
          <w:sz w:val="27"/>
          <w:szCs w:val="27"/>
          <w:lang w:eastAsia="ru-RU"/>
        </w:rPr>
        <w:t xml:space="preserve">Субъект проверки: </w:t>
      </w:r>
      <w:r w:rsidR="00AA0748" w:rsidRPr="00115373">
        <w:rPr>
          <w:rFonts w:ascii="Times New Roman" w:hAnsi="Times New Roman" w:cs="Times New Roman"/>
          <w:sz w:val="27"/>
          <w:szCs w:val="27"/>
        </w:rPr>
        <w:t>МБУ «КДЦ Мичуринского сельского поселения»</w:t>
      </w:r>
      <w:r w:rsidRPr="00115373">
        <w:rPr>
          <w:rFonts w:ascii="Times New Roman" w:eastAsia="Times New Roman" w:hAnsi="Times New Roman" w:cs="Times New Roman"/>
          <w:sz w:val="27"/>
          <w:szCs w:val="27"/>
          <w:lang w:eastAsia="ru-RU"/>
        </w:rPr>
        <w:t xml:space="preserve">, ИНН </w:t>
      </w:r>
      <w:r w:rsidR="009D333D" w:rsidRPr="00115373">
        <w:rPr>
          <w:rFonts w:ascii="Times New Roman" w:eastAsia="Times New Roman" w:hAnsi="Times New Roman" w:cs="Times New Roman"/>
          <w:sz w:val="27"/>
          <w:szCs w:val="27"/>
          <w:lang w:eastAsia="ru-RU"/>
        </w:rPr>
        <w:t>23300</w:t>
      </w:r>
      <w:r w:rsidR="00AA0748" w:rsidRPr="00115373">
        <w:rPr>
          <w:rFonts w:ascii="Times New Roman" w:eastAsia="Times New Roman" w:hAnsi="Times New Roman" w:cs="Times New Roman"/>
          <w:sz w:val="27"/>
          <w:szCs w:val="27"/>
          <w:lang w:eastAsia="ru-RU"/>
        </w:rPr>
        <w:t>32300</w:t>
      </w:r>
      <w:r w:rsidRPr="00115373">
        <w:rPr>
          <w:rFonts w:ascii="Times New Roman" w:eastAsia="Times New Roman" w:hAnsi="Times New Roman" w:cs="Times New Roman"/>
          <w:sz w:val="27"/>
          <w:szCs w:val="27"/>
          <w:lang w:eastAsia="ru-RU"/>
        </w:rPr>
        <w:t xml:space="preserve">, </w:t>
      </w:r>
      <w:r w:rsidR="00BC124E" w:rsidRPr="00115373">
        <w:rPr>
          <w:rFonts w:ascii="Times New Roman" w:eastAsia="Times New Roman" w:hAnsi="Times New Roman" w:cs="Times New Roman"/>
          <w:sz w:val="27"/>
          <w:szCs w:val="27"/>
          <w:lang w:eastAsia="ru-RU"/>
        </w:rPr>
        <w:t>3532</w:t>
      </w:r>
      <w:r w:rsidR="00D61EF3" w:rsidRPr="00115373">
        <w:rPr>
          <w:rFonts w:ascii="Times New Roman" w:eastAsia="Times New Roman" w:hAnsi="Times New Roman" w:cs="Times New Roman"/>
          <w:sz w:val="27"/>
          <w:szCs w:val="27"/>
          <w:lang w:eastAsia="ru-RU"/>
        </w:rPr>
        <w:t>08</w:t>
      </w:r>
      <w:r w:rsidR="00BC124E" w:rsidRPr="00115373">
        <w:rPr>
          <w:rFonts w:ascii="Times New Roman" w:eastAsia="Times New Roman" w:hAnsi="Times New Roman" w:cs="Times New Roman"/>
          <w:sz w:val="27"/>
          <w:szCs w:val="27"/>
          <w:lang w:eastAsia="ru-RU"/>
        </w:rPr>
        <w:t xml:space="preserve">, Краснодарский край, Динской район, </w:t>
      </w:r>
      <w:r w:rsidR="00D61EF3" w:rsidRPr="00115373">
        <w:rPr>
          <w:rFonts w:ascii="Times New Roman" w:eastAsia="Times New Roman" w:hAnsi="Times New Roman" w:cs="Times New Roman"/>
          <w:sz w:val="27"/>
          <w:szCs w:val="27"/>
          <w:lang w:eastAsia="ru-RU"/>
        </w:rPr>
        <w:t>поселок Агроном</w:t>
      </w:r>
      <w:r w:rsidR="00BC124E" w:rsidRPr="00115373">
        <w:rPr>
          <w:rFonts w:ascii="Times New Roman" w:eastAsia="Times New Roman" w:hAnsi="Times New Roman" w:cs="Times New Roman"/>
          <w:sz w:val="27"/>
          <w:szCs w:val="27"/>
          <w:lang w:eastAsia="ru-RU"/>
        </w:rPr>
        <w:t xml:space="preserve">, улица </w:t>
      </w:r>
      <w:r w:rsidR="00D61EF3" w:rsidRPr="00115373">
        <w:rPr>
          <w:rFonts w:ascii="Times New Roman" w:eastAsia="Times New Roman" w:hAnsi="Times New Roman" w:cs="Times New Roman"/>
          <w:sz w:val="27"/>
          <w:szCs w:val="27"/>
          <w:lang w:eastAsia="ru-RU"/>
        </w:rPr>
        <w:t>Почтовая</w:t>
      </w:r>
      <w:r w:rsidR="00BC124E" w:rsidRPr="00115373">
        <w:rPr>
          <w:rFonts w:ascii="Times New Roman" w:eastAsia="Times New Roman" w:hAnsi="Times New Roman" w:cs="Times New Roman"/>
          <w:sz w:val="27"/>
          <w:szCs w:val="27"/>
          <w:lang w:eastAsia="ru-RU"/>
        </w:rPr>
        <w:t xml:space="preserve">, </w:t>
      </w:r>
      <w:r w:rsidR="00975988" w:rsidRPr="00115373">
        <w:rPr>
          <w:rFonts w:ascii="Times New Roman" w:eastAsia="Times New Roman" w:hAnsi="Times New Roman" w:cs="Times New Roman"/>
          <w:sz w:val="27"/>
          <w:szCs w:val="27"/>
          <w:lang w:eastAsia="ru-RU"/>
        </w:rPr>
        <w:t>1</w:t>
      </w:r>
      <w:r w:rsidRPr="00115373">
        <w:rPr>
          <w:rFonts w:ascii="Times New Roman" w:eastAsia="Times New Roman" w:hAnsi="Times New Roman" w:cs="Times New Roman"/>
          <w:sz w:val="27"/>
          <w:szCs w:val="27"/>
          <w:lang w:eastAsia="ru-RU"/>
        </w:rPr>
        <w:t>.</w:t>
      </w:r>
    </w:p>
    <w:p w:rsidR="00CB066F" w:rsidRPr="00115373" w:rsidRDefault="0039298D" w:rsidP="003948C1">
      <w:pPr>
        <w:spacing w:after="0" w:line="240" w:lineRule="auto"/>
        <w:ind w:firstLine="851"/>
        <w:jc w:val="both"/>
        <w:rPr>
          <w:rFonts w:ascii="Times New Roman" w:eastAsia="Times New Roman" w:hAnsi="Times New Roman" w:cs="Times New Roman"/>
          <w:sz w:val="27"/>
          <w:szCs w:val="27"/>
          <w:lang w:eastAsia="ru-RU"/>
        </w:rPr>
      </w:pPr>
      <w:r w:rsidRPr="00115373">
        <w:rPr>
          <w:rFonts w:ascii="Times New Roman" w:eastAsia="Times New Roman" w:hAnsi="Times New Roman" w:cs="Times New Roman"/>
          <w:sz w:val="27"/>
          <w:szCs w:val="27"/>
          <w:lang w:eastAsia="ru-RU"/>
        </w:rPr>
        <w:t>Состав комиссии:</w:t>
      </w:r>
    </w:p>
    <w:p w:rsidR="0039298D" w:rsidRPr="00115373" w:rsidRDefault="0039298D" w:rsidP="0039298D">
      <w:pPr>
        <w:shd w:val="clear" w:color="auto" w:fill="FFFFFF"/>
        <w:tabs>
          <w:tab w:val="left" w:pos="4670"/>
          <w:tab w:val="left" w:pos="9923"/>
        </w:tabs>
        <w:spacing w:before="312"/>
        <w:ind w:left="851"/>
        <w:contextualSpacing/>
        <w:jc w:val="both"/>
        <w:rPr>
          <w:rFonts w:ascii="Times New Roman" w:hAnsi="Times New Roman" w:cs="Times New Roman"/>
          <w:spacing w:val="-12"/>
          <w:sz w:val="27"/>
          <w:szCs w:val="27"/>
        </w:rPr>
      </w:pPr>
      <w:r w:rsidRPr="00115373">
        <w:rPr>
          <w:rFonts w:ascii="Times New Roman" w:hAnsi="Times New Roman" w:cs="Times New Roman"/>
          <w:spacing w:val="-12"/>
          <w:sz w:val="27"/>
          <w:szCs w:val="27"/>
        </w:rPr>
        <w:t xml:space="preserve">Председатель комиссии                                                                  В.В. Безуглая   </w:t>
      </w:r>
    </w:p>
    <w:p w:rsidR="0039298D" w:rsidRPr="00115373" w:rsidRDefault="0039298D" w:rsidP="0039298D">
      <w:pPr>
        <w:shd w:val="clear" w:color="auto" w:fill="FFFFFF"/>
        <w:tabs>
          <w:tab w:val="left" w:pos="4670"/>
          <w:tab w:val="left" w:pos="9923"/>
        </w:tabs>
        <w:spacing w:before="312" w:after="100" w:afterAutospacing="1"/>
        <w:ind w:left="6"/>
        <w:contextualSpacing/>
        <w:jc w:val="both"/>
        <w:rPr>
          <w:rFonts w:ascii="Times New Roman" w:hAnsi="Times New Roman" w:cs="Times New Roman"/>
          <w:spacing w:val="-12"/>
          <w:sz w:val="27"/>
          <w:szCs w:val="27"/>
        </w:rPr>
      </w:pPr>
      <w:r w:rsidRPr="00115373">
        <w:rPr>
          <w:rFonts w:ascii="Times New Roman" w:hAnsi="Times New Roman" w:cs="Times New Roman"/>
          <w:spacing w:val="-12"/>
          <w:sz w:val="27"/>
          <w:szCs w:val="27"/>
        </w:rPr>
        <w:t xml:space="preserve">               Члены комиссии:                                                          </w:t>
      </w:r>
      <w:r w:rsidR="002078CB" w:rsidRPr="00115373">
        <w:rPr>
          <w:rFonts w:ascii="Times New Roman" w:hAnsi="Times New Roman" w:cs="Times New Roman"/>
          <w:spacing w:val="-12"/>
          <w:sz w:val="27"/>
          <w:szCs w:val="27"/>
        </w:rPr>
        <w:t xml:space="preserve">                 </w:t>
      </w:r>
      <w:r w:rsidRPr="00115373">
        <w:rPr>
          <w:rFonts w:ascii="Times New Roman" w:hAnsi="Times New Roman" w:cs="Times New Roman"/>
          <w:spacing w:val="-12"/>
          <w:sz w:val="27"/>
          <w:szCs w:val="27"/>
        </w:rPr>
        <w:t xml:space="preserve">  </w:t>
      </w:r>
      <w:r w:rsidR="00AA0748" w:rsidRPr="00115373">
        <w:rPr>
          <w:rFonts w:ascii="Times New Roman" w:hAnsi="Times New Roman" w:cs="Times New Roman"/>
          <w:spacing w:val="-12"/>
          <w:sz w:val="27"/>
          <w:szCs w:val="27"/>
        </w:rPr>
        <w:t xml:space="preserve"> С.В. </w:t>
      </w:r>
      <w:proofErr w:type="spellStart"/>
      <w:r w:rsidR="00AA0748" w:rsidRPr="00115373">
        <w:rPr>
          <w:rFonts w:ascii="Times New Roman" w:hAnsi="Times New Roman" w:cs="Times New Roman"/>
          <w:spacing w:val="-12"/>
          <w:sz w:val="27"/>
          <w:szCs w:val="27"/>
        </w:rPr>
        <w:t>Фалина</w:t>
      </w:r>
      <w:proofErr w:type="spellEnd"/>
    </w:p>
    <w:p w:rsidR="0039298D" w:rsidRPr="00115373" w:rsidRDefault="0039298D" w:rsidP="0039298D">
      <w:pPr>
        <w:shd w:val="clear" w:color="auto" w:fill="FFFFFF"/>
        <w:tabs>
          <w:tab w:val="left" w:pos="4670"/>
        </w:tabs>
        <w:spacing w:before="312" w:after="100" w:afterAutospacing="1"/>
        <w:ind w:left="6"/>
        <w:contextualSpacing/>
        <w:jc w:val="both"/>
        <w:rPr>
          <w:rFonts w:ascii="Times New Roman" w:eastAsia="Times New Roman" w:hAnsi="Times New Roman" w:cs="Times New Roman"/>
          <w:sz w:val="27"/>
          <w:szCs w:val="27"/>
          <w:lang w:eastAsia="ru-RU"/>
        </w:rPr>
      </w:pPr>
      <w:r w:rsidRPr="00115373">
        <w:rPr>
          <w:rFonts w:ascii="Times New Roman" w:hAnsi="Times New Roman" w:cs="Times New Roman"/>
          <w:spacing w:val="-12"/>
          <w:sz w:val="27"/>
          <w:szCs w:val="27"/>
        </w:rPr>
        <w:t xml:space="preserve">                                                                                                            </w:t>
      </w:r>
      <w:r w:rsidR="002078CB" w:rsidRPr="00115373">
        <w:rPr>
          <w:rFonts w:ascii="Times New Roman" w:hAnsi="Times New Roman" w:cs="Times New Roman"/>
          <w:spacing w:val="-12"/>
          <w:sz w:val="27"/>
          <w:szCs w:val="27"/>
        </w:rPr>
        <w:t xml:space="preserve">               </w:t>
      </w:r>
      <w:r w:rsidRPr="00115373">
        <w:rPr>
          <w:rFonts w:ascii="Times New Roman" w:hAnsi="Times New Roman" w:cs="Times New Roman"/>
          <w:spacing w:val="-12"/>
          <w:sz w:val="27"/>
          <w:szCs w:val="27"/>
        </w:rPr>
        <w:t xml:space="preserve">   </w:t>
      </w:r>
      <w:r w:rsidR="00AA0748" w:rsidRPr="00115373">
        <w:rPr>
          <w:rFonts w:ascii="Times New Roman" w:hAnsi="Times New Roman" w:cs="Times New Roman"/>
          <w:spacing w:val="-12"/>
          <w:sz w:val="27"/>
          <w:szCs w:val="27"/>
        </w:rPr>
        <w:t>М.Л. Кайлы</w:t>
      </w:r>
    </w:p>
    <w:p w:rsidR="003948C1" w:rsidRPr="00115373" w:rsidRDefault="003948C1" w:rsidP="003948C1">
      <w:pPr>
        <w:spacing w:after="0" w:line="240" w:lineRule="auto"/>
        <w:ind w:firstLine="851"/>
        <w:jc w:val="both"/>
        <w:rPr>
          <w:rFonts w:ascii="Times New Roman" w:eastAsia="Times New Roman" w:hAnsi="Times New Roman" w:cs="Times New Roman"/>
          <w:sz w:val="27"/>
          <w:szCs w:val="27"/>
          <w:lang w:eastAsia="ru-RU"/>
        </w:rPr>
      </w:pPr>
      <w:proofErr w:type="gramStart"/>
      <w:r w:rsidRPr="00115373">
        <w:rPr>
          <w:rFonts w:ascii="Times New Roman" w:eastAsia="Times New Roman" w:hAnsi="Times New Roman" w:cs="Times New Roman"/>
          <w:sz w:val="27"/>
          <w:szCs w:val="27"/>
          <w:lang w:eastAsia="ru-RU"/>
        </w:rPr>
        <w:t>Проверка проводилась с</w:t>
      </w:r>
      <w:r w:rsidR="00926DEF" w:rsidRPr="00115373">
        <w:rPr>
          <w:rFonts w:ascii="Times New Roman" w:eastAsia="Times New Roman" w:hAnsi="Times New Roman" w:cs="Times New Roman"/>
          <w:sz w:val="27"/>
          <w:szCs w:val="27"/>
          <w:lang w:eastAsia="ru-RU"/>
        </w:rPr>
        <w:t xml:space="preserve"> ведома</w:t>
      </w:r>
      <w:r w:rsidRPr="00115373">
        <w:rPr>
          <w:rFonts w:ascii="Times New Roman" w:eastAsia="Times New Roman" w:hAnsi="Times New Roman" w:cs="Times New Roman"/>
          <w:sz w:val="27"/>
          <w:szCs w:val="27"/>
          <w:lang w:eastAsia="ru-RU"/>
        </w:rPr>
        <w:t xml:space="preserve"> </w:t>
      </w:r>
      <w:r w:rsidR="00743B83" w:rsidRPr="00115373">
        <w:rPr>
          <w:rFonts w:ascii="Times New Roman" w:eastAsia="Times New Roman" w:hAnsi="Times New Roman" w:cs="Times New Roman"/>
          <w:sz w:val="27"/>
          <w:szCs w:val="27"/>
          <w:lang w:eastAsia="ru-RU"/>
        </w:rPr>
        <w:t>руководителя</w:t>
      </w:r>
      <w:r w:rsidR="00BC124E" w:rsidRPr="00115373">
        <w:rPr>
          <w:rFonts w:ascii="Times New Roman" w:eastAsia="Times New Roman" w:hAnsi="Times New Roman" w:cs="Times New Roman"/>
          <w:sz w:val="27"/>
          <w:szCs w:val="27"/>
          <w:lang w:eastAsia="ru-RU"/>
        </w:rPr>
        <w:t xml:space="preserve"> </w:t>
      </w:r>
      <w:r w:rsidR="005E3649" w:rsidRPr="00115373">
        <w:rPr>
          <w:rFonts w:ascii="Times New Roman" w:hAnsi="Times New Roman" w:cs="Times New Roman"/>
          <w:sz w:val="27"/>
          <w:szCs w:val="27"/>
        </w:rPr>
        <w:t xml:space="preserve">муниципального </w:t>
      </w:r>
      <w:r w:rsidR="00AA0748" w:rsidRPr="00115373">
        <w:rPr>
          <w:rFonts w:ascii="Times New Roman" w:hAnsi="Times New Roman" w:cs="Times New Roman"/>
          <w:sz w:val="27"/>
          <w:szCs w:val="27"/>
        </w:rPr>
        <w:t>бюджетн</w:t>
      </w:r>
      <w:r w:rsidR="00EF3F45" w:rsidRPr="00115373">
        <w:rPr>
          <w:rFonts w:ascii="Times New Roman" w:hAnsi="Times New Roman" w:cs="Times New Roman"/>
          <w:sz w:val="27"/>
          <w:szCs w:val="27"/>
        </w:rPr>
        <w:t>о</w:t>
      </w:r>
      <w:r w:rsidR="005D7050" w:rsidRPr="00115373">
        <w:rPr>
          <w:rFonts w:ascii="Times New Roman" w:hAnsi="Times New Roman" w:cs="Times New Roman"/>
          <w:sz w:val="27"/>
          <w:szCs w:val="27"/>
        </w:rPr>
        <w:t>го</w:t>
      </w:r>
      <w:r w:rsidR="00EF3F45" w:rsidRPr="00115373">
        <w:rPr>
          <w:rFonts w:ascii="Times New Roman" w:hAnsi="Times New Roman" w:cs="Times New Roman"/>
          <w:sz w:val="27"/>
          <w:szCs w:val="27"/>
        </w:rPr>
        <w:t xml:space="preserve"> учреждени</w:t>
      </w:r>
      <w:r w:rsidR="005D7050" w:rsidRPr="00115373">
        <w:rPr>
          <w:rFonts w:ascii="Times New Roman" w:hAnsi="Times New Roman" w:cs="Times New Roman"/>
          <w:sz w:val="27"/>
          <w:szCs w:val="27"/>
        </w:rPr>
        <w:t>я</w:t>
      </w:r>
      <w:r w:rsidR="00EF3F45" w:rsidRPr="00115373">
        <w:rPr>
          <w:rFonts w:ascii="Times New Roman" w:hAnsi="Times New Roman" w:cs="Times New Roman"/>
          <w:sz w:val="27"/>
          <w:szCs w:val="27"/>
        </w:rPr>
        <w:t xml:space="preserve"> </w:t>
      </w:r>
      <w:r w:rsidR="00387887" w:rsidRPr="00115373">
        <w:rPr>
          <w:rFonts w:ascii="Times New Roman" w:hAnsi="Times New Roman" w:cs="Times New Roman"/>
          <w:sz w:val="27"/>
          <w:szCs w:val="27"/>
        </w:rPr>
        <w:t>«КДЦ Мичуринского сельского поселения» Тыщенко Оксаны Николаевны</w:t>
      </w:r>
      <w:r w:rsidR="00743B83" w:rsidRPr="00115373">
        <w:rPr>
          <w:rFonts w:ascii="Times New Roman" w:eastAsia="Times New Roman" w:hAnsi="Times New Roman" w:cs="Times New Roman"/>
          <w:sz w:val="27"/>
          <w:szCs w:val="27"/>
          <w:lang w:eastAsia="ru-RU"/>
        </w:rPr>
        <w:t xml:space="preserve"> </w:t>
      </w:r>
      <w:r w:rsidR="00926DEF" w:rsidRPr="00115373">
        <w:rPr>
          <w:rFonts w:ascii="Times New Roman" w:eastAsia="Times New Roman" w:hAnsi="Times New Roman" w:cs="Times New Roman"/>
          <w:sz w:val="27"/>
          <w:szCs w:val="27"/>
          <w:lang w:eastAsia="ru-RU"/>
        </w:rPr>
        <w:t xml:space="preserve">(уведомление от </w:t>
      </w:r>
      <w:r w:rsidR="00387887" w:rsidRPr="00115373">
        <w:rPr>
          <w:rFonts w:ascii="Times New Roman" w:eastAsia="Times New Roman" w:hAnsi="Times New Roman" w:cs="Times New Roman"/>
          <w:sz w:val="27"/>
          <w:szCs w:val="27"/>
          <w:lang w:eastAsia="ru-RU"/>
        </w:rPr>
        <w:t>26</w:t>
      </w:r>
      <w:r w:rsidR="00926DEF" w:rsidRPr="00115373">
        <w:rPr>
          <w:rFonts w:ascii="Times New Roman" w:eastAsia="Times New Roman" w:hAnsi="Times New Roman" w:cs="Times New Roman"/>
          <w:sz w:val="27"/>
          <w:szCs w:val="27"/>
          <w:lang w:eastAsia="ru-RU"/>
        </w:rPr>
        <w:t>.</w:t>
      </w:r>
      <w:r w:rsidR="00B1041F" w:rsidRPr="00115373">
        <w:rPr>
          <w:rFonts w:ascii="Times New Roman" w:eastAsia="Times New Roman" w:hAnsi="Times New Roman" w:cs="Times New Roman"/>
          <w:sz w:val="27"/>
          <w:szCs w:val="27"/>
          <w:lang w:eastAsia="ru-RU"/>
        </w:rPr>
        <w:t>0</w:t>
      </w:r>
      <w:r w:rsidR="00387887" w:rsidRPr="00115373">
        <w:rPr>
          <w:rFonts w:ascii="Times New Roman" w:eastAsia="Times New Roman" w:hAnsi="Times New Roman" w:cs="Times New Roman"/>
          <w:sz w:val="27"/>
          <w:szCs w:val="27"/>
          <w:lang w:eastAsia="ru-RU"/>
        </w:rPr>
        <w:t>9</w:t>
      </w:r>
      <w:r w:rsidR="00926DEF" w:rsidRPr="00115373">
        <w:rPr>
          <w:rFonts w:ascii="Times New Roman" w:eastAsia="Times New Roman" w:hAnsi="Times New Roman" w:cs="Times New Roman"/>
          <w:sz w:val="27"/>
          <w:szCs w:val="27"/>
          <w:lang w:eastAsia="ru-RU"/>
        </w:rPr>
        <w:t>.20</w:t>
      </w:r>
      <w:r w:rsidR="00B1041F" w:rsidRPr="00115373">
        <w:rPr>
          <w:rFonts w:ascii="Times New Roman" w:eastAsia="Times New Roman" w:hAnsi="Times New Roman" w:cs="Times New Roman"/>
          <w:sz w:val="27"/>
          <w:szCs w:val="27"/>
          <w:lang w:eastAsia="ru-RU"/>
        </w:rPr>
        <w:t>22</w:t>
      </w:r>
      <w:r w:rsidR="00926DEF" w:rsidRPr="00115373">
        <w:rPr>
          <w:rFonts w:ascii="Times New Roman" w:eastAsia="Times New Roman" w:hAnsi="Times New Roman" w:cs="Times New Roman"/>
          <w:sz w:val="27"/>
          <w:szCs w:val="27"/>
          <w:lang w:eastAsia="ru-RU"/>
        </w:rPr>
        <w:t>г.)</w:t>
      </w:r>
      <w:r w:rsidRPr="00115373">
        <w:rPr>
          <w:rFonts w:ascii="Times New Roman" w:eastAsia="Times New Roman" w:hAnsi="Times New Roman" w:cs="Times New Roman"/>
          <w:sz w:val="27"/>
          <w:szCs w:val="27"/>
          <w:lang w:eastAsia="ru-RU"/>
        </w:rPr>
        <w:t>.</w:t>
      </w:r>
      <w:proofErr w:type="gramEnd"/>
    </w:p>
    <w:p w:rsidR="00387887" w:rsidRPr="00115373" w:rsidRDefault="00387887" w:rsidP="00387887">
      <w:pPr>
        <w:spacing w:after="0" w:line="240" w:lineRule="auto"/>
        <w:ind w:right="30" w:firstLine="708"/>
        <w:jc w:val="both"/>
        <w:rPr>
          <w:rFonts w:ascii="Times New Roman" w:eastAsia="Times New Roman" w:hAnsi="Times New Roman" w:cs="Times New Roman"/>
          <w:sz w:val="27"/>
          <w:szCs w:val="27"/>
          <w:lang w:eastAsia="ru-RU"/>
        </w:rPr>
      </w:pPr>
      <w:r w:rsidRPr="00115373">
        <w:rPr>
          <w:rFonts w:ascii="Times New Roman" w:eastAsia="Times New Roman" w:hAnsi="Times New Roman" w:cs="Times New Roman"/>
          <w:sz w:val="27"/>
          <w:szCs w:val="27"/>
          <w:lang w:eastAsia="ru-RU"/>
        </w:rPr>
        <w:t>Учреждение является юридическим лицом, созданным и зарегистрированным в соответствии с законодательством Российской Федерации, имеет имущество на праве оперативного управления, печать со своим наименованием.</w:t>
      </w:r>
    </w:p>
    <w:p w:rsidR="00387887" w:rsidRPr="00115373" w:rsidRDefault="00387887" w:rsidP="00387887">
      <w:pPr>
        <w:spacing w:after="0" w:line="240" w:lineRule="auto"/>
        <w:ind w:right="30" w:firstLine="708"/>
        <w:jc w:val="both"/>
        <w:rPr>
          <w:rFonts w:ascii="Times New Roman" w:eastAsia="Times New Roman" w:hAnsi="Times New Roman" w:cs="Times New Roman"/>
          <w:sz w:val="27"/>
          <w:szCs w:val="27"/>
          <w:lang w:eastAsia="ru-RU"/>
        </w:rPr>
      </w:pPr>
      <w:r w:rsidRPr="00115373">
        <w:rPr>
          <w:rFonts w:ascii="Times New Roman" w:eastAsia="Times New Roman" w:hAnsi="Times New Roman" w:cs="Times New Roman"/>
          <w:sz w:val="27"/>
          <w:szCs w:val="27"/>
          <w:lang w:eastAsia="ru-RU"/>
        </w:rPr>
        <w:t>Бухгалтерское обслуживание учреждения, осуществляет муниципальное казенное учреждение «Централизованная бухгалтерия Мичуринского сельского поселения» (далее по тексту – МКУ «ЦБ»).</w:t>
      </w:r>
    </w:p>
    <w:p w:rsidR="00387887" w:rsidRPr="00115373" w:rsidRDefault="00387887" w:rsidP="00387887">
      <w:pPr>
        <w:spacing w:after="0" w:line="240" w:lineRule="auto"/>
        <w:ind w:firstLine="709"/>
        <w:jc w:val="both"/>
        <w:rPr>
          <w:rFonts w:ascii="Times New Roman" w:hAnsi="Times New Roman" w:cs="Times New Roman"/>
          <w:b/>
          <w:sz w:val="27"/>
          <w:szCs w:val="27"/>
        </w:rPr>
      </w:pPr>
      <w:r w:rsidRPr="00115373">
        <w:rPr>
          <w:rFonts w:ascii="Times New Roman" w:hAnsi="Times New Roman" w:cs="Times New Roman"/>
          <w:b/>
          <w:sz w:val="27"/>
          <w:szCs w:val="27"/>
        </w:rPr>
        <w:t>Цели деятельности учреждения:</w:t>
      </w:r>
    </w:p>
    <w:p w:rsidR="00387887" w:rsidRPr="00115373" w:rsidRDefault="00387887" w:rsidP="00387887">
      <w:pPr>
        <w:pStyle w:val="aa"/>
        <w:ind w:firstLine="709"/>
        <w:rPr>
          <w:rFonts w:ascii="Times New Roman" w:hAnsi="Times New Roman" w:cs="Times New Roman"/>
          <w:sz w:val="27"/>
          <w:szCs w:val="27"/>
        </w:rPr>
      </w:pPr>
      <w:bookmarkStart w:id="1" w:name="sub_121"/>
      <w:r w:rsidRPr="00115373">
        <w:rPr>
          <w:rFonts w:ascii="Times New Roman" w:hAnsi="Times New Roman" w:cs="Times New Roman"/>
          <w:sz w:val="27"/>
          <w:szCs w:val="27"/>
        </w:rPr>
        <w:t xml:space="preserve">Бюджетное учреждение призвано способствовать </w:t>
      </w:r>
      <w:bookmarkEnd w:id="1"/>
      <w:r w:rsidRPr="00115373">
        <w:rPr>
          <w:rFonts w:ascii="Times New Roman" w:hAnsi="Times New Roman" w:cs="Times New Roman"/>
          <w:sz w:val="27"/>
          <w:szCs w:val="27"/>
        </w:rPr>
        <w:t xml:space="preserve">удовлетворению </w:t>
      </w:r>
      <w:r w:rsidRPr="00115373">
        <w:rPr>
          <w:rFonts w:ascii="Times New Roman" w:hAnsi="Times New Roman" w:cs="Times New Roman"/>
          <w:sz w:val="27"/>
          <w:szCs w:val="27"/>
        </w:rPr>
        <w:lastRenderedPageBreak/>
        <w:t>потребностей  населения в повседневном досуге, культурном общении и отдыхе, формировании эстетического вкуса и всестороннего развития творческих способностей и дарований, сохранении и развитии культурного потенциала поселения, создании условий для доступа населения к культурным ценностям.</w:t>
      </w:r>
    </w:p>
    <w:p w:rsidR="00387887" w:rsidRPr="00115373" w:rsidRDefault="00387887" w:rsidP="003948C1">
      <w:pPr>
        <w:spacing w:after="0" w:line="240" w:lineRule="auto"/>
        <w:ind w:firstLine="851"/>
        <w:jc w:val="both"/>
        <w:rPr>
          <w:rFonts w:ascii="Times New Roman" w:hAnsi="Times New Roman" w:cs="Times New Roman"/>
          <w:b/>
          <w:sz w:val="27"/>
          <w:szCs w:val="27"/>
        </w:rPr>
      </w:pPr>
      <w:r w:rsidRPr="00115373">
        <w:rPr>
          <w:rFonts w:ascii="Times New Roman" w:hAnsi="Times New Roman" w:cs="Times New Roman"/>
          <w:b/>
          <w:sz w:val="27"/>
          <w:szCs w:val="27"/>
        </w:rPr>
        <w:t>Проверка исполнения муниципального задания.</w:t>
      </w:r>
    </w:p>
    <w:p w:rsidR="00387887" w:rsidRPr="00584904" w:rsidRDefault="00387887" w:rsidP="00387887">
      <w:pPr>
        <w:pStyle w:val="ConsPlusNonformat"/>
        <w:widowControl/>
        <w:jc w:val="both"/>
        <w:rPr>
          <w:rFonts w:ascii="Times New Roman" w:hAnsi="Times New Roman" w:cs="Times New Roman"/>
          <w:bCs/>
          <w:color w:val="000000"/>
          <w:sz w:val="27"/>
          <w:szCs w:val="27"/>
        </w:rPr>
      </w:pPr>
      <w:r w:rsidRPr="00584904">
        <w:rPr>
          <w:rFonts w:ascii="Times New Roman" w:hAnsi="Times New Roman" w:cs="Times New Roman"/>
          <w:iCs/>
          <w:sz w:val="27"/>
          <w:szCs w:val="27"/>
        </w:rPr>
        <w:t>При проверке порядка формирования муниципального задания и соответствия объема и качества, предоставленных учреждением муниципальных услуг параметрам муниципального задания установлено следующее</w:t>
      </w:r>
      <w:r w:rsidRPr="00584904">
        <w:rPr>
          <w:rFonts w:ascii="Times New Roman" w:hAnsi="Times New Roman" w:cs="Times New Roman"/>
          <w:bCs/>
          <w:color w:val="000000"/>
          <w:sz w:val="27"/>
          <w:szCs w:val="27"/>
        </w:rPr>
        <w:t>.</w:t>
      </w:r>
    </w:p>
    <w:p w:rsidR="00387887" w:rsidRPr="00115373" w:rsidRDefault="00387887" w:rsidP="00387887">
      <w:pPr>
        <w:pStyle w:val="ConsPlusNonformat"/>
        <w:widowControl/>
        <w:jc w:val="both"/>
        <w:rPr>
          <w:rFonts w:ascii="Times New Roman" w:hAnsi="Times New Roman" w:cs="Times New Roman"/>
          <w:sz w:val="27"/>
          <w:szCs w:val="27"/>
        </w:rPr>
      </w:pPr>
      <w:r w:rsidRPr="00115373">
        <w:rPr>
          <w:rFonts w:ascii="Times New Roman" w:hAnsi="Times New Roman" w:cs="Times New Roman"/>
          <w:bCs/>
          <w:color w:val="000000"/>
          <w:sz w:val="27"/>
          <w:szCs w:val="27"/>
        </w:rPr>
        <w:t xml:space="preserve">Учреждением заключено соглашение </w:t>
      </w:r>
      <w:r w:rsidRPr="00115373">
        <w:rPr>
          <w:rFonts w:ascii="Times New Roman" w:hAnsi="Times New Roman" w:cs="Times New Roman"/>
          <w:sz w:val="27"/>
          <w:szCs w:val="27"/>
        </w:rPr>
        <w:t>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 Учредителем – Администрацией Мичуринского сельского поселения Динского района от 01.01.20</w:t>
      </w:r>
      <w:r w:rsidR="00CD5656" w:rsidRPr="00115373">
        <w:rPr>
          <w:rFonts w:ascii="Times New Roman" w:hAnsi="Times New Roman" w:cs="Times New Roman"/>
          <w:sz w:val="27"/>
          <w:szCs w:val="27"/>
        </w:rPr>
        <w:t>22</w:t>
      </w:r>
      <w:r w:rsidRPr="00115373">
        <w:rPr>
          <w:rFonts w:ascii="Times New Roman" w:hAnsi="Times New Roman" w:cs="Times New Roman"/>
          <w:sz w:val="27"/>
          <w:szCs w:val="27"/>
        </w:rPr>
        <w:t xml:space="preserve"> №1 (далее – Соглашение).</w:t>
      </w:r>
    </w:p>
    <w:p w:rsidR="00387887" w:rsidRPr="00115373" w:rsidRDefault="00387887" w:rsidP="00CD5656">
      <w:pPr>
        <w:tabs>
          <w:tab w:val="left" w:pos="9355"/>
        </w:tabs>
        <w:spacing w:after="0" w:line="240" w:lineRule="auto"/>
        <w:ind w:right="-1" w:firstLine="851"/>
        <w:jc w:val="both"/>
        <w:rPr>
          <w:rFonts w:ascii="Times New Roman" w:hAnsi="Times New Roman" w:cs="Times New Roman"/>
          <w:sz w:val="27"/>
          <w:szCs w:val="27"/>
        </w:rPr>
      </w:pPr>
      <w:r w:rsidRPr="00115373">
        <w:rPr>
          <w:rFonts w:ascii="Times New Roman" w:eastAsia="Times New Roman" w:hAnsi="Times New Roman" w:cs="Times New Roman"/>
          <w:sz w:val="27"/>
          <w:szCs w:val="27"/>
          <w:lang w:eastAsia="ru-RU"/>
        </w:rPr>
        <w:t>Муниципальное задание МБУ «КДЦ» на 20</w:t>
      </w:r>
      <w:r w:rsidR="00CD5656" w:rsidRPr="00115373">
        <w:rPr>
          <w:rFonts w:ascii="Times New Roman" w:eastAsia="Times New Roman" w:hAnsi="Times New Roman" w:cs="Times New Roman"/>
          <w:sz w:val="27"/>
          <w:szCs w:val="27"/>
          <w:lang w:eastAsia="ru-RU"/>
        </w:rPr>
        <w:t>22</w:t>
      </w:r>
      <w:r w:rsidRPr="00115373">
        <w:rPr>
          <w:rFonts w:ascii="Times New Roman" w:eastAsia="Times New Roman" w:hAnsi="Times New Roman" w:cs="Times New Roman"/>
          <w:sz w:val="27"/>
          <w:szCs w:val="27"/>
          <w:lang w:eastAsia="ru-RU"/>
        </w:rPr>
        <w:t xml:space="preserve"> год утверждено постановлением от </w:t>
      </w:r>
      <w:r w:rsidR="00CD5656" w:rsidRPr="00115373">
        <w:rPr>
          <w:rFonts w:ascii="Times New Roman" w:hAnsi="Times New Roman" w:cs="Times New Roman"/>
          <w:sz w:val="27"/>
          <w:szCs w:val="27"/>
        </w:rPr>
        <w:t>28.12.2021</w:t>
      </w:r>
      <w:r w:rsidR="00CD5656" w:rsidRPr="00115373">
        <w:rPr>
          <w:sz w:val="27"/>
          <w:szCs w:val="27"/>
        </w:rPr>
        <w:t xml:space="preserve"> </w:t>
      </w:r>
      <w:r w:rsidRPr="00115373">
        <w:rPr>
          <w:rFonts w:ascii="Times New Roman" w:eastAsia="Times New Roman" w:hAnsi="Times New Roman" w:cs="Times New Roman"/>
          <w:sz w:val="27"/>
          <w:szCs w:val="27"/>
          <w:lang w:eastAsia="ru-RU"/>
        </w:rPr>
        <w:t>г. № 1</w:t>
      </w:r>
      <w:r w:rsidR="00CD5656" w:rsidRPr="00115373">
        <w:rPr>
          <w:rFonts w:ascii="Times New Roman" w:eastAsia="Times New Roman" w:hAnsi="Times New Roman" w:cs="Times New Roman"/>
          <w:sz w:val="27"/>
          <w:szCs w:val="27"/>
          <w:lang w:eastAsia="ru-RU"/>
        </w:rPr>
        <w:t>94</w:t>
      </w:r>
      <w:r w:rsidRPr="00115373">
        <w:rPr>
          <w:rFonts w:ascii="Times New Roman" w:eastAsia="Times New Roman" w:hAnsi="Times New Roman" w:cs="Times New Roman"/>
          <w:sz w:val="27"/>
          <w:szCs w:val="27"/>
          <w:lang w:eastAsia="ru-RU"/>
        </w:rPr>
        <w:t xml:space="preserve"> «</w:t>
      </w:r>
      <w:r w:rsidRPr="00115373">
        <w:rPr>
          <w:rFonts w:ascii="Times New Roman" w:hAnsi="Times New Roman" w:cs="Times New Roman"/>
          <w:sz w:val="27"/>
          <w:szCs w:val="27"/>
        </w:rPr>
        <w:t>Об утверждении муниципального задания муниципальному бюджетному учреждению «Культурно-досуговый центр Мичуринского сельского поселения» на 20</w:t>
      </w:r>
      <w:r w:rsidR="00CD5656" w:rsidRPr="00115373">
        <w:rPr>
          <w:rFonts w:ascii="Times New Roman" w:hAnsi="Times New Roman" w:cs="Times New Roman"/>
          <w:sz w:val="27"/>
          <w:szCs w:val="27"/>
        </w:rPr>
        <w:t>22</w:t>
      </w:r>
      <w:r w:rsidRPr="00115373">
        <w:rPr>
          <w:rFonts w:ascii="Times New Roman" w:hAnsi="Times New Roman" w:cs="Times New Roman"/>
          <w:sz w:val="27"/>
          <w:szCs w:val="27"/>
        </w:rPr>
        <w:t xml:space="preserve"> год.</w:t>
      </w:r>
    </w:p>
    <w:p w:rsidR="00C0404A" w:rsidRPr="00115373" w:rsidRDefault="00C0404A" w:rsidP="00CD5656">
      <w:pPr>
        <w:tabs>
          <w:tab w:val="left" w:pos="9355"/>
        </w:tabs>
        <w:spacing w:after="0" w:line="240" w:lineRule="auto"/>
        <w:ind w:right="-1" w:firstLine="851"/>
        <w:jc w:val="both"/>
        <w:rPr>
          <w:rFonts w:ascii="Times New Roman" w:hAnsi="Times New Roman" w:cs="Times New Roman"/>
          <w:sz w:val="27"/>
          <w:szCs w:val="27"/>
        </w:rPr>
      </w:pPr>
      <w:r w:rsidRPr="00115373">
        <w:rPr>
          <w:rFonts w:ascii="Times New Roman" w:hAnsi="Times New Roman" w:cs="Times New Roman"/>
          <w:sz w:val="27"/>
          <w:szCs w:val="27"/>
        </w:rPr>
        <w:t>Штатным расписанием утверждено 11 штатных единиц:</w:t>
      </w:r>
    </w:p>
    <w:tbl>
      <w:tblPr>
        <w:tblW w:w="5560" w:type="dxa"/>
        <w:tblLook w:val="04A0" w:firstRow="1" w:lastRow="0" w:firstColumn="1" w:lastColumn="0" w:noHBand="0" w:noVBand="1"/>
      </w:tblPr>
      <w:tblGrid>
        <w:gridCol w:w="4480"/>
        <w:gridCol w:w="1217"/>
      </w:tblGrid>
      <w:tr w:rsidR="00C0404A" w:rsidRPr="00115373" w:rsidTr="00434026">
        <w:trPr>
          <w:trHeight w:val="530"/>
        </w:trPr>
        <w:tc>
          <w:tcPr>
            <w:tcW w:w="4480" w:type="dxa"/>
            <w:vMerge w:val="restart"/>
            <w:tcBorders>
              <w:top w:val="single" w:sz="4" w:space="0" w:color="000000"/>
              <w:left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Должность (специальность</w:t>
            </w:r>
            <w:r w:rsidRPr="00115373">
              <w:rPr>
                <w:rFonts w:ascii="Times New Roman" w:eastAsia="Times New Roman" w:hAnsi="Times New Roman" w:cs="Times New Roman"/>
                <w:color w:val="000000"/>
                <w:sz w:val="20"/>
                <w:szCs w:val="20"/>
                <w:lang w:eastAsia="ru-RU"/>
              </w:rPr>
              <w:t>)</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Количество</w:t>
            </w:r>
          </w:p>
        </w:tc>
      </w:tr>
      <w:tr w:rsidR="00C0404A" w:rsidRPr="00115373" w:rsidTr="00434026">
        <w:trPr>
          <w:trHeight w:val="390"/>
        </w:trPr>
        <w:tc>
          <w:tcPr>
            <w:tcW w:w="4480" w:type="dxa"/>
            <w:vMerge/>
            <w:tcBorders>
              <w:left w:val="single" w:sz="4" w:space="0" w:color="000000"/>
              <w:right w:val="single" w:sz="4" w:space="0" w:color="000000"/>
            </w:tcBorders>
            <w:shd w:val="clear" w:color="auto" w:fill="auto"/>
            <w:noWrap/>
            <w:vAlign w:val="center"/>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p>
        </w:tc>
        <w:tc>
          <w:tcPr>
            <w:tcW w:w="1080" w:type="dxa"/>
            <w:tcBorders>
              <w:top w:val="single" w:sz="4" w:space="0" w:color="000000"/>
              <w:left w:val="nil"/>
              <w:bottom w:val="nil"/>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штатных</w:t>
            </w:r>
          </w:p>
        </w:tc>
      </w:tr>
      <w:tr w:rsidR="00C0404A" w:rsidRPr="00115373" w:rsidTr="00434026">
        <w:trPr>
          <w:trHeight w:val="330"/>
        </w:trPr>
        <w:tc>
          <w:tcPr>
            <w:tcW w:w="4480" w:type="dxa"/>
            <w:vMerge/>
            <w:tcBorders>
              <w:left w:val="single" w:sz="4" w:space="0" w:color="000000"/>
              <w:bottom w:val="single" w:sz="4" w:space="0" w:color="000000"/>
              <w:right w:val="single" w:sz="4" w:space="0" w:color="000000"/>
            </w:tcBorders>
            <w:shd w:val="clear" w:color="auto" w:fill="auto"/>
            <w:noWrap/>
            <w:vAlign w:val="center"/>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p>
        </w:tc>
        <w:tc>
          <w:tcPr>
            <w:tcW w:w="1080" w:type="dxa"/>
            <w:tcBorders>
              <w:top w:val="nil"/>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единиц</w:t>
            </w:r>
          </w:p>
        </w:tc>
      </w:tr>
      <w:tr w:rsidR="00C0404A" w:rsidRPr="00C0404A" w:rsidTr="00C0404A">
        <w:trPr>
          <w:trHeight w:val="264"/>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Директор</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w:t>
            </w:r>
          </w:p>
        </w:tc>
      </w:tr>
      <w:tr w:rsidR="00C0404A" w:rsidRPr="00C0404A" w:rsidTr="00C0404A">
        <w:trPr>
          <w:trHeight w:val="32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Художественный руководитель</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w:t>
            </w:r>
          </w:p>
        </w:tc>
      </w:tr>
      <w:tr w:rsidR="00C0404A" w:rsidRPr="00C0404A" w:rsidTr="00C0404A">
        <w:trPr>
          <w:trHeight w:val="32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Руководитель кружка</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3</w:t>
            </w:r>
          </w:p>
        </w:tc>
      </w:tr>
      <w:tr w:rsidR="00C0404A" w:rsidRPr="00C0404A" w:rsidTr="00C0404A">
        <w:trPr>
          <w:trHeight w:val="30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proofErr w:type="spellStart"/>
            <w:r w:rsidRPr="00C0404A">
              <w:rPr>
                <w:rFonts w:ascii="Times New Roman" w:eastAsia="Times New Roman" w:hAnsi="Times New Roman" w:cs="Times New Roman"/>
                <w:color w:val="000000"/>
                <w:sz w:val="20"/>
                <w:szCs w:val="20"/>
                <w:lang w:eastAsia="ru-RU"/>
              </w:rPr>
              <w:t>Культорганизатор</w:t>
            </w:r>
            <w:proofErr w:type="spellEnd"/>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w:t>
            </w:r>
          </w:p>
        </w:tc>
      </w:tr>
      <w:tr w:rsidR="00C0404A" w:rsidRPr="00C0404A" w:rsidTr="00C0404A">
        <w:trPr>
          <w:trHeight w:val="325"/>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Заведующая библиотекой</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w:t>
            </w:r>
          </w:p>
        </w:tc>
      </w:tr>
      <w:tr w:rsidR="00C0404A" w:rsidRPr="00C0404A" w:rsidTr="00C0404A">
        <w:trPr>
          <w:trHeight w:val="29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Уборщик служебных помещений</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w:t>
            </w:r>
          </w:p>
        </w:tc>
      </w:tr>
      <w:tr w:rsidR="00C0404A" w:rsidRPr="00C0404A" w:rsidTr="00C0404A">
        <w:trPr>
          <w:trHeight w:val="26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Сторо</w:t>
            </w:r>
            <w:proofErr w:type="gramStart"/>
            <w:r w:rsidRPr="00C0404A">
              <w:rPr>
                <w:rFonts w:ascii="Times New Roman" w:eastAsia="Times New Roman" w:hAnsi="Times New Roman" w:cs="Times New Roman"/>
                <w:color w:val="000000"/>
                <w:sz w:val="20"/>
                <w:szCs w:val="20"/>
                <w:lang w:eastAsia="ru-RU"/>
              </w:rPr>
              <w:t>ж-</w:t>
            </w:r>
            <w:proofErr w:type="gramEnd"/>
            <w:r w:rsidRPr="00C0404A">
              <w:rPr>
                <w:rFonts w:ascii="Times New Roman" w:eastAsia="Times New Roman" w:hAnsi="Times New Roman" w:cs="Times New Roman"/>
                <w:color w:val="000000"/>
                <w:sz w:val="20"/>
                <w:szCs w:val="20"/>
                <w:lang w:eastAsia="ru-RU"/>
              </w:rPr>
              <w:t xml:space="preserve"> оперативный дежурный</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3</w:t>
            </w:r>
          </w:p>
        </w:tc>
      </w:tr>
      <w:tr w:rsidR="00C0404A" w:rsidRPr="00C0404A" w:rsidTr="00C0404A">
        <w:trPr>
          <w:trHeight w:val="27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И Т О Г О</w:t>
            </w:r>
          </w:p>
        </w:tc>
        <w:tc>
          <w:tcPr>
            <w:tcW w:w="1080"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11</w:t>
            </w:r>
          </w:p>
        </w:tc>
      </w:tr>
    </w:tbl>
    <w:p w:rsidR="00CD5656" w:rsidRDefault="00C0404A" w:rsidP="00CD5656">
      <w:pPr>
        <w:tabs>
          <w:tab w:val="left" w:pos="9355"/>
        </w:tabs>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На момент проведения проверки в учреждении работает</w:t>
      </w:r>
      <w:proofErr w:type="gramStart"/>
      <w:r>
        <w:rPr>
          <w:rFonts w:ascii="Times New Roman" w:hAnsi="Times New Roman" w:cs="Times New Roman"/>
          <w:sz w:val="28"/>
          <w:szCs w:val="28"/>
        </w:rPr>
        <w:t xml:space="preserve"> :</w:t>
      </w:r>
      <w:proofErr w:type="gramEnd"/>
    </w:p>
    <w:tbl>
      <w:tblPr>
        <w:tblW w:w="8300" w:type="dxa"/>
        <w:tblLook w:val="04A0" w:firstRow="1" w:lastRow="0" w:firstColumn="1" w:lastColumn="0" w:noHBand="0" w:noVBand="1"/>
      </w:tblPr>
      <w:tblGrid>
        <w:gridCol w:w="4480"/>
        <w:gridCol w:w="2603"/>
        <w:gridCol w:w="1217"/>
      </w:tblGrid>
      <w:tr w:rsidR="00C0404A" w:rsidRPr="00115373" w:rsidTr="00115373">
        <w:trPr>
          <w:trHeight w:val="530"/>
        </w:trPr>
        <w:tc>
          <w:tcPr>
            <w:tcW w:w="4480" w:type="dxa"/>
            <w:vMerge w:val="restart"/>
            <w:tcBorders>
              <w:top w:val="single" w:sz="4" w:space="0" w:color="000000"/>
              <w:left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proofErr w:type="gramStart"/>
            <w:r w:rsidRPr="00C0404A">
              <w:rPr>
                <w:rFonts w:ascii="Times New Roman" w:eastAsia="Times New Roman" w:hAnsi="Times New Roman" w:cs="Times New Roman"/>
                <w:color w:val="000000"/>
                <w:sz w:val="20"/>
                <w:szCs w:val="20"/>
                <w:lang w:eastAsia="ru-RU"/>
              </w:rPr>
              <w:t>Должность (специальность,</w:t>
            </w:r>
            <w:proofErr w:type="gramEnd"/>
          </w:p>
        </w:tc>
        <w:tc>
          <w:tcPr>
            <w:tcW w:w="2603" w:type="dxa"/>
            <w:vMerge w:val="restart"/>
            <w:tcBorders>
              <w:top w:val="single" w:sz="4" w:space="0" w:color="000000"/>
              <w:left w:val="nil"/>
              <w:right w:val="nil"/>
            </w:tcBorders>
          </w:tcPr>
          <w:p w:rsidR="00115373" w:rsidRDefault="00115373" w:rsidP="00C0404A">
            <w:pPr>
              <w:spacing w:after="0" w:line="240" w:lineRule="auto"/>
              <w:jc w:val="center"/>
              <w:rPr>
                <w:rFonts w:ascii="Times New Roman" w:eastAsia="Times New Roman" w:hAnsi="Times New Roman" w:cs="Times New Roman"/>
                <w:color w:val="000000"/>
                <w:sz w:val="20"/>
                <w:szCs w:val="20"/>
                <w:lang w:eastAsia="ru-RU"/>
              </w:rPr>
            </w:pPr>
          </w:p>
          <w:p w:rsidR="00115373" w:rsidRDefault="00115373" w:rsidP="00C0404A">
            <w:pPr>
              <w:spacing w:after="0" w:line="240" w:lineRule="auto"/>
              <w:jc w:val="center"/>
              <w:rPr>
                <w:rFonts w:ascii="Times New Roman" w:eastAsia="Times New Roman" w:hAnsi="Times New Roman" w:cs="Times New Roman"/>
                <w:color w:val="000000"/>
                <w:sz w:val="20"/>
                <w:szCs w:val="20"/>
                <w:lang w:eastAsia="ru-RU"/>
              </w:rPr>
            </w:pPr>
          </w:p>
          <w:p w:rsidR="00C0404A" w:rsidRPr="00115373"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ФИО</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Количество</w:t>
            </w:r>
          </w:p>
        </w:tc>
      </w:tr>
      <w:tr w:rsidR="00C0404A" w:rsidRPr="00115373" w:rsidTr="00115373">
        <w:trPr>
          <w:trHeight w:val="390"/>
        </w:trPr>
        <w:tc>
          <w:tcPr>
            <w:tcW w:w="4480" w:type="dxa"/>
            <w:vMerge/>
            <w:tcBorders>
              <w:left w:val="single" w:sz="4" w:space="0" w:color="000000"/>
              <w:right w:val="single" w:sz="4" w:space="0" w:color="000000"/>
            </w:tcBorders>
            <w:shd w:val="clear" w:color="auto" w:fill="auto"/>
            <w:noWrap/>
            <w:vAlign w:val="center"/>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p>
        </w:tc>
        <w:tc>
          <w:tcPr>
            <w:tcW w:w="2603" w:type="dxa"/>
            <w:vMerge/>
            <w:tcBorders>
              <w:left w:val="nil"/>
              <w:right w:val="nil"/>
            </w:tcBorders>
          </w:tcPr>
          <w:p w:rsidR="00C0404A" w:rsidRPr="00115373" w:rsidRDefault="00C0404A" w:rsidP="00C0404A">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000000"/>
              <w:left w:val="nil"/>
              <w:bottom w:val="nil"/>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штатных</w:t>
            </w:r>
          </w:p>
        </w:tc>
      </w:tr>
      <w:tr w:rsidR="00C0404A" w:rsidRPr="00115373" w:rsidTr="00115373">
        <w:trPr>
          <w:trHeight w:val="330"/>
        </w:trPr>
        <w:tc>
          <w:tcPr>
            <w:tcW w:w="4480" w:type="dxa"/>
            <w:vMerge/>
            <w:tcBorders>
              <w:left w:val="single" w:sz="4" w:space="0" w:color="000000"/>
              <w:bottom w:val="single" w:sz="4" w:space="0" w:color="000000"/>
              <w:right w:val="single" w:sz="4" w:space="0" w:color="000000"/>
            </w:tcBorders>
            <w:shd w:val="clear" w:color="auto" w:fill="auto"/>
            <w:noWrap/>
            <w:vAlign w:val="center"/>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p>
        </w:tc>
        <w:tc>
          <w:tcPr>
            <w:tcW w:w="2603" w:type="dxa"/>
            <w:vMerge/>
            <w:tcBorders>
              <w:left w:val="nil"/>
              <w:bottom w:val="single" w:sz="4" w:space="0" w:color="000000"/>
              <w:right w:val="nil"/>
            </w:tcBorders>
          </w:tcPr>
          <w:p w:rsidR="00C0404A" w:rsidRPr="00115373" w:rsidRDefault="00C0404A" w:rsidP="00C0404A">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nil"/>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единиц</w:t>
            </w:r>
          </w:p>
        </w:tc>
      </w:tr>
      <w:tr w:rsidR="00C0404A" w:rsidRPr="00115373" w:rsidTr="00115373">
        <w:trPr>
          <w:trHeight w:val="297"/>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Директор</w:t>
            </w:r>
          </w:p>
        </w:tc>
        <w:tc>
          <w:tcPr>
            <w:tcW w:w="2603" w:type="dxa"/>
            <w:tcBorders>
              <w:top w:val="single" w:sz="4" w:space="0" w:color="000000"/>
              <w:left w:val="nil"/>
              <w:bottom w:val="single" w:sz="4" w:space="0" w:color="000000"/>
              <w:right w:val="nil"/>
            </w:tcBorders>
          </w:tcPr>
          <w:p w:rsidR="00C0404A" w:rsidRPr="00115373"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Тыщенко О.Н.</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w:t>
            </w:r>
          </w:p>
        </w:tc>
      </w:tr>
      <w:tr w:rsidR="00C0404A" w:rsidRPr="00115373" w:rsidTr="00115373">
        <w:trPr>
          <w:trHeight w:val="32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Художественный руководитель</w:t>
            </w:r>
          </w:p>
        </w:tc>
        <w:tc>
          <w:tcPr>
            <w:tcW w:w="2603" w:type="dxa"/>
            <w:tcBorders>
              <w:top w:val="single" w:sz="4" w:space="0" w:color="000000"/>
              <w:left w:val="nil"/>
              <w:bottom w:val="single" w:sz="4" w:space="0" w:color="000000"/>
              <w:right w:val="nil"/>
            </w:tcBorders>
          </w:tcPr>
          <w:p w:rsidR="00C0404A" w:rsidRPr="00115373"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Иванов И.И. (уволилась)</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p>
        </w:tc>
      </w:tr>
      <w:tr w:rsidR="00C0404A" w:rsidRPr="00115373" w:rsidTr="00115373">
        <w:trPr>
          <w:trHeight w:val="32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Руководитель кружка</w:t>
            </w:r>
          </w:p>
        </w:tc>
        <w:tc>
          <w:tcPr>
            <w:tcW w:w="2603" w:type="dxa"/>
            <w:tcBorders>
              <w:top w:val="single" w:sz="4" w:space="0" w:color="000000"/>
              <w:left w:val="nil"/>
              <w:bottom w:val="single" w:sz="4" w:space="0" w:color="000000"/>
              <w:right w:val="nil"/>
            </w:tcBorders>
          </w:tcPr>
          <w:p w:rsidR="00C0404A" w:rsidRPr="00115373" w:rsidRDefault="001E5F63" w:rsidP="00C0404A">
            <w:pPr>
              <w:spacing w:after="0" w:line="240" w:lineRule="auto"/>
              <w:jc w:val="center"/>
              <w:rPr>
                <w:rFonts w:ascii="Times New Roman" w:eastAsia="Times New Roman" w:hAnsi="Times New Roman" w:cs="Times New Roman"/>
                <w:color w:val="000000"/>
                <w:sz w:val="20"/>
                <w:szCs w:val="20"/>
                <w:lang w:eastAsia="ru-RU"/>
              </w:rPr>
            </w:pPr>
            <w:proofErr w:type="spellStart"/>
            <w:r w:rsidRPr="00115373">
              <w:rPr>
                <w:rFonts w:ascii="Times New Roman" w:eastAsia="Times New Roman" w:hAnsi="Times New Roman" w:cs="Times New Roman"/>
                <w:color w:val="000000"/>
                <w:sz w:val="20"/>
                <w:szCs w:val="20"/>
                <w:lang w:eastAsia="ru-RU"/>
              </w:rPr>
              <w:t>Камфорина</w:t>
            </w:r>
            <w:proofErr w:type="spellEnd"/>
            <w:r w:rsidRPr="00115373">
              <w:rPr>
                <w:rFonts w:ascii="Times New Roman" w:eastAsia="Times New Roman" w:hAnsi="Times New Roman" w:cs="Times New Roman"/>
                <w:color w:val="000000"/>
                <w:sz w:val="20"/>
                <w:szCs w:val="20"/>
                <w:lang w:eastAsia="ru-RU"/>
              </w:rPr>
              <w:t xml:space="preserve"> Е.С.(0,5)</w:t>
            </w:r>
          </w:p>
          <w:p w:rsidR="001E5F63" w:rsidRPr="00115373" w:rsidRDefault="001E5F63"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Хвостенко А.С. (0,5)</w:t>
            </w:r>
          </w:p>
          <w:p w:rsidR="001E5F63" w:rsidRPr="00115373" w:rsidRDefault="001E5F63"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Хвостенко О.В.(0,5)</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B532B7" w:rsidP="00C040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1E5F63" w:rsidRPr="00115373">
              <w:rPr>
                <w:rFonts w:ascii="Times New Roman" w:eastAsia="Times New Roman" w:hAnsi="Times New Roman" w:cs="Times New Roman"/>
                <w:color w:val="000000"/>
                <w:sz w:val="20"/>
                <w:szCs w:val="20"/>
                <w:lang w:eastAsia="ru-RU"/>
              </w:rPr>
              <w:t>,5</w:t>
            </w:r>
          </w:p>
        </w:tc>
      </w:tr>
      <w:tr w:rsidR="00C0404A" w:rsidRPr="00115373" w:rsidTr="00115373">
        <w:trPr>
          <w:trHeight w:val="30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proofErr w:type="spellStart"/>
            <w:r w:rsidRPr="00C0404A">
              <w:rPr>
                <w:rFonts w:ascii="Times New Roman" w:eastAsia="Times New Roman" w:hAnsi="Times New Roman" w:cs="Times New Roman"/>
                <w:color w:val="000000"/>
                <w:sz w:val="20"/>
                <w:szCs w:val="20"/>
                <w:lang w:eastAsia="ru-RU"/>
              </w:rPr>
              <w:t>Культорганизатор</w:t>
            </w:r>
            <w:proofErr w:type="spellEnd"/>
          </w:p>
        </w:tc>
        <w:tc>
          <w:tcPr>
            <w:tcW w:w="2603" w:type="dxa"/>
            <w:tcBorders>
              <w:top w:val="single" w:sz="4" w:space="0" w:color="000000"/>
              <w:left w:val="nil"/>
              <w:bottom w:val="single" w:sz="4" w:space="0" w:color="000000"/>
              <w:right w:val="nil"/>
            </w:tcBorders>
          </w:tcPr>
          <w:p w:rsidR="00C0404A" w:rsidRPr="00115373" w:rsidRDefault="001E5F63"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Тыщенко Е.В.</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1E5F63"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0,7</w:t>
            </w:r>
            <w:r w:rsidR="00140832">
              <w:rPr>
                <w:rFonts w:ascii="Times New Roman" w:eastAsia="Times New Roman" w:hAnsi="Times New Roman" w:cs="Times New Roman"/>
                <w:color w:val="000000"/>
                <w:sz w:val="20"/>
                <w:szCs w:val="20"/>
                <w:lang w:eastAsia="ru-RU"/>
              </w:rPr>
              <w:t>5</w:t>
            </w:r>
          </w:p>
        </w:tc>
      </w:tr>
      <w:tr w:rsidR="00C0404A" w:rsidRPr="00115373" w:rsidTr="00115373">
        <w:trPr>
          <w:trHeight w:val="325"/>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Заведующая библиотекой</w:t>
            </w:r>
          </w:p>
        </w:tc>
        <w:tc>
          <w:tcPr>
            <w:tcW w:w="2603" w:type="dxa"/>
            <w:tcBorders>
              <w:top w:val="single" w:sz="4" w:space="0" w:color="000000"/>
              <w:left w:val="nil"/>
              <w:bottom w:val="single" w:sz="4" w:space="0" w:color="000000"/>
              <w:right w:val="nil"/>
            </w:tcBorders>
          </w:tcPr>
          <w:p w:rsidR="00C0404A" w:rsidRPr="00115373" w:rsidRDefault="00C0404A" w:rsidP="00C0404A">
            <w:pPr>
              <w:spacing w:after="0" w:line="240" w:lineRule="auto"/>
              <w:jc w:val="center"/>
              <w:rPr>
                <w:rFonts w:ascii="Times New Roman" w:eastAsia="Times New Roman" w:hAnsi="Times New Roman" w:cs="Times New Roman"/>
                <w:color w:val="000000"/>
                <w:sz w:val="20"/>
                <w:szCs w:val="20"/>
                <w:lang w:eastAsia="ru-RU"/>
              </w:rPr>
            </w:pPr>
            <w:proofErr w:type="spellStart"/>
            <w:r w:rsidRPr="00115373">
              <w:rPr>
                <w:rFonts w:ascii="Times New Roman" w:eastAsia="Times New Roman" w:hAnsi="Times New Roman" w:cs="Times New Roman"/>
                <w:color w:val="000000"/>
                <w:sz w:val="20"/>
                <w:szCs w:val="20"/>
                <w:lang w:eastAsia="ru-RU"/>
              </w:rPr>
              <w:t>Бортникова</w:t>
            </w:r>
            <w:proofErr w:type="spellEnd"/>
            <w:r w:rsidRPr="00115373">
              <w:rPr>
                <w:rFonts w:ascii="Times New Roman" w:eastAsia="Times New Roman" w:hAnsi="Times New Roman" w:cs="Times New Roman"/>
                <w:color w:val="000000"/>
                <w:sz w:val="20"/>
                <w:szCs w:val="20"/>
                <w:lang w:eastAsia="ru-RU"/>
              </w:rPr>
              <w:t xml:space="preserve"> Н.Б.</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w:t>
            </w:r>
          </w:p>
        </w:tc>
      </w:tr>
      <w:tr w:rsidR="00C0404A" w:rsidRPr="00115373" w:rsidTr="00115373">
        <w:trPr>
          <w:trHeight w:val="29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Уборщик служебных помещений</w:t>
            </w:r>
          </w:p>
        </w:tc>
        <w:tc>
          <w:tcPr>
            <w:tcW w:w="2603" w:type="dxa"/>
            <w:tcBorders>
              <w:top w:val="single" w:sz="4" w:space="0" w:color="000000"/>
              <w:left w:val="nil"/>
              <w:bottom w:val="single" w:sz="4" w:space="0" w:color="000000"/>
              <w:right w:val="nil"/>
            </w:tcBorders>
          </w:tcPr>
          <w:p w:rsidR="00C0404A" w:rsidRPr="00115373" w:rsidRDefault="001E5F63"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Савенкова В.К.</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1</w:t>
            </w:r>
          </w:p>
        </w:tc>
      </w:tr>
      <w:tr w:rsidR="00C0404A" w:rsidRPr="00115373" w:rsidTr="00115373">
        <w:trPr>
          <w:trHeight w:val="26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both"/>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Сторо</w:t>
            </w:r>
            <w:proofErr w:type="gramStart"/>
            <w:r w:rsidRPr="00C0404A">
              <w:rPr>
                <w:rFonts w:ascii="Times New Roman" w:eastAsia="Times New Roman" w:hAnsi="Times New Roman" w:cs="Times New Roman"/>
                <w:color w:val="000000"/>
                <w:sz w:val="20"/>
                <w:szCs w:val="20"/>
                <w:lang w:eastAsia="ru-RU"/>
              </w:rPr>
              <w:t>ж-</w:t>
            </w:r>
            <w:proofErr w:type="gramEnd"/>
            <w:r w:rsidRPr="00C0404A">
              <w:rPr>
                <w:rFonts w:ascii="Times New Roman" w:eastAsia="Times New Roman" w:hAnsi="Times New Roman" w:cs="Times New Roman"/>
                <w:color w:val="000000"/>
                <w:sz w:val="20"/>
                <w:szCs w:val="20"/>
                <w:lang w:eastAsia="ru-RU"/>
              </w:rPr>
              <w:t xml:space="preserve"> оперативный дежурный</w:t>
            </w:r>
          </w:p>
        </w:tc>
        <w:tc>
          <w:tcPr>
            <w:tcW w:w="2603" w:type="dxa"/>
            <w:tcBorders>
              <w:top w:val="single" w:sz="4" w:space="0" w:color="000000"/>
              <w:left w:val="nil"/>
              <w:bottom w:val="single" w:sz="4" w:space="0" w:color="000000"/>
              <w:right w:val="nil"/>
            </w:tcBorders>
          </w:tcPr>
          <w:p w:rsidR="001E5F63" w:rsidRPr="00115373" w:rsidRDefault="001E5F63"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Николаенко О.В.,</w:t>
            </w:r>
          </w:p>
          <w:p w:rsidR="001E5F63" w:rsidRPr="00115373" w:rsidRDefault="001E5F63"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 xml:space="preserve"> </w:t>
            </w:r>
            <w:proofErr w:type="spellStart"/>
            <w:r w:rsidR="00B532B7">
              <w:rPr>
                <w:rFonts w:ascii="Times New Roman" w:eastAsia="Times New Roman" w:hAnsi="Times New Roman" w:cs="Times New Roman"/>
                <w:color w:val="000000"/>
                <w:sz w:val="20"/>
                <w:szCs w:val="20"/>
                <w:lang w:eastAsia="ru-RU"/>
              </w:rPr>
              <w:t>Фомини</w:t>
            </w:r>
            <w:proofErr w:type="spellEnd"/>
            <w:r w:rsidR="00B532B7">
              <w:rPr>
                <w:rFonts w:ascii="Times New Roman" w:eastAsia="Times New Roman" w:hAnsi="Times New Roman" w:cs="Times New Roman"/>
                <w:color w:val="000000"/>
                <w:sz w:val="20"/>
                <w:szCs w:val="20"/>
                <w:lang w:eastAsia="ru-RU"/>
              </w:rPr>
              <w:t xml:space="preserve"> Г.Я.</w:t>
            </w:r>
            <w:r w:rsidRPr="00115373">
              <w:rPr>
                <w:rFonts w:ascii="Times New Roman" w:eastAsia="Times New Roman" w:hAnsi="Times New Roman" w:cs="Times New Roman"/>
                <w:color w:val="000000"/>
                <w:sz w:val="20"/>
                <w:szCs w:val="20"/>
                <w:lang w:eastAsia="ru-RU"/>
              </w:rPr>
              <w:t xml:space="preserve"> </w:t>
            </w:r>
          </w:p>
          <w:p w:rsidR="00C0404A" w:rsidRPr="00115373" w:rsidRDefault="001E5F63" w:rsidP="00C0404A">
            <w:pPr>
              <w:spacing w:after="0" w:line="240" w:lineRule="auto"/>
              <w:jc w:val="center"/>
              <w:rPr>
                <w:rFonts w:ascii="Times New Roman" w:eastAsia="Times New Roman" w:hAnsi="Times New Roman" w:cs="Times New Roman"/>
                <w:color w:val="000000"/>
                <w:sz w:val="20"/>
                <w:szCs w:val="20"/>
                <w:lang w:eastAsia="ru-RU"/>
              </w:rPr>
            </w:pPr>
            <w:r w:rsidRPr="00115373">
              <w:rPr>
                <w:rFonts w:ascii="Times New Roman" w:eastAsia="Times New Roman" w:hAnsi="Times New Roman" w:cs="Times New Roman"/>
                <w:color w:val="000000"/>
                <w:sz w:val="20"/>
                <w:szCs w:val="20"/>
                <w:lang w:eastAsia="ru-RU"/>
              </w:rPr>
              <w:t>Павленко Е.А.</w:t>
            </w: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3</w:t>
            </w:r>
          </w:p>
        </w:tc>
      </w:tr>
      <w:tr w:rsidR="00C0404A" w:rsidRPr="00115373" w:rsidTr="00115373">
        <w:trPr>
          <w:trHeight w:val="270"/>
        </w:trPr>
        <w:tc>
          <w:tcPr>
            <w:tcW w:w="44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0404A" w:rsidRPr="00C0404A" w:rsidRDefault="00C0404A" w:rsidP="00C0404A">
            <w:pPr>
              <w:spacing w:after="0" w:line="240" w:lineRule="auto"/>
              <w:jc w:val="center"/>
              <w:rPr>
                <w:rFonts w:ascii="Times New Roman" w:eastAsia="Times New Roman" w:hAnsi="Times New Roman" w:cs="Times New Roman"/>
                <w:color w:val="000000"/>
                <w:sz w:val="20"/>
                <w:szCs w:val="20"/>
                <w:lang w:eastAsia="ru-RU"/>
              </w:rPr>
            </w:pPr>
            <w:r w:rsidRPr="00C0404A">
              <w:rPr>
                <w:rFonts w:ascii="Times New Roman" w:eastAsia="Times New Roman" w:hAnsi="Times New Roman" w:cs="Times New Roman"/>
                <w:color w:val="000000"/>
                <w:sz w:val="20"/>
                <w:szCs w:val="20"/>
                <w:lang w:eastAsia="ru-RU"/>
              </w:rPr>
              <w:t>И Т О Г О</w:t>
            </w:r>
          </w:p>
        </w:tc>
        <w:tc>
          <w:tcPr>
            <w:tcW w:w="2603" w:type="dxa"/>
            <w:tcBorders>
              <w:top w:val="single" w:sz="4" w:space="0" w:color="000000"/>
              <w:left w:val="nil"/>
              <w:bottom w:val="single" w:sz="4" w:space="0" w:color="000000"/>
              <w:right w:val="nil"/>
            </w:tcBorders>
          </w:tcPr>
          <w:p w:rsidR="00C0404A" w:rsidRPr="00115373" w:rsidRDefault="00C0404A" w:rsidP="00C0404A">
            <w:pPr>
              <w:spacing w:after="0" w:line="240" w:lineRule="auto"/>
              <w:jc w:val="center"/>
              <w:rPr>
                <w:rFonts w:ascii="Times New Roman" w:eastAsia="Times New Roman" w:hAnsi="Times New Roman" w:cs="Times New Roman"/>
                <w:color w:val="000000"/>
                <w:sz w:val="20"/>
                <w:szCs w:val="20"/>
                <w:lang w:eastAsia="ru-RU"/>
              </w:rPr>
            </w:pPr>
          </w:p>
        </w:tc>
        <w:tc>
          <w:tcPr>
            <w:tcW w:w="1217" w:type="dxa"/>
            <w:tcBorders>
              <w:top w:val="single" w:sz="4" w:space="0" w:color="000000"/>
              <w:left w:val="nil"/>
              <w:bottom w:val="single" w:sz="4" w:space="0" w:color="000000"/>
              <w:right w:val="single" w:sz="4" w:space="0" w:color="000000"/>
            </w:tcBorders>
            <w:shd w:val="clear" w:color="auto" w:fill="auto"/>
            <w:noWrap/>
            <w:vAlign w:val="center"/>
            <w:hideMark/>
          </w:tcPr>
          <w:p w:rsidR="00C0404A" w:rsidRPr="00C0404A" w:rsidRDefault="00B532B7" w:rsidP="00C0404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00115373" w:rsidRPr="00115373">
              <w:rPr>
                <w:rFonts w:ascii="Times New Roman" w:eastAsia="Times New Roman" w:hAnsi="Times New Roman" w:cs="Times New Roman"/>
                <w:color w:val="000000"/>
                <w:sz w:val="20"/>
                <w:szCs w:val="20"/>
                <w:lang w:eastAsia="ru-RU"/>
              </w:rPr>
              <w:t>,2</w:t>
            </w:r>
            <w:r w:rsidR="00140832">
              <w:rPr>
                <w:rFonts w:ascii="Times New Roman" w:eastAsia="Times New Roman" w:hAnsi="Times New Roman" w:cs="Times New Roman"/>
                <w:color w:val="000000"/>
                <w:sz w:val="20"/>
                <w:szCs w:val="20"/>
                <w:lang w:eastAsia="ru-RU"/>
              </w:rPr>
              <w:t>5</w:t>
            </w:r>
          </w:p>
        </w:tc>
      </w:tr>
    </w:tbl>
    <w:p w:rsidR="00C0404A" w:rsidRPr="002B287A" w:rsidRDefault="00115373" w:rsidP="00CD5656">
      <w:pPr>
        <w:tabs>
          <w:tab w:val="left" w:pos="9355"/>
        </w:tabs>
        <w:spacing w:after="0" w:line="240" w:lineRule="auto"/>
        <w:ind w:right="-1" w:firstLine="851"/>
        <w:jc w:val="both"/>
        <w:rPr>
          <w:rFonts w:ascii="Times New Roman" w:hAnsi="Times New Roman" w:cs="Times New Roman"/>
          <w:sz w:val="27"/>
          <w:szCs w:val="27"/>
        </w:rPr>
      </w:pPr>
      <w:r w:rsidRPr="002B287A">
        <w:rPr>
          <w:rFonts w:ascii="Times New Roman" w:hAnsi="Times New Roman" w:cs="Times New Roman"/>
          <w:sz w:val="27"/>
          <w:szCs w:val="27"/>
        </w:rPr>
        <w:t>Анализ отработанного времени сотрудниками</w:t>
      </w:r>
      <w:r w:rsidR="002C1C5A" w:rsidRPr="002B287A">
        <w:rPr>
          <w:rFonts w:ascii="Times New Roman" w:hAnsi="Times New Roman" w:cs="Times New Roman"/>
          <w:sz w:val="27"/>
          <w:szCs w:val="27"/>
        </w:rPr>
        <w:t>, занятыми в исполнении муниципального задания</w:t>
      </w:r>
      <w:r w:rsidRPr="002B287A">
        <w:rPr>
          <w:rFonts w:ascii="Times New Roman" w:hAnsi="Times New Roman" w:cs="Times New Roman"/>
          <w:sz w:val="27"/>
          <w:szCs w:val="27"/>
        </w:rPr>
        <w:t>:</w:t>
      </w:r>
    </w:p>
    <w:p w:rsidR="00115373" w:rsidRPr="002B287A" w:rsidRDefault="00115373" w:rsidP="00CD5656">
      <w:pPr>
        <w:tabs>
          <w:tab w:val="left" w:pos="9355"/>
        </w:tabs>
        <w:spacing w:after="0" w:line="240" w:lineRule="auto"/>
        <w:ind w:right="-1" w:firstLine="851"/>
        <w:jc w:val="both"/>
        <w:rPr>
          <w:rFonts w:ascii="Times New Roman" w:hAnsi="Times New Roman" w:cs="Times New Roman"/>
          <w:sz w:val="27"/>
          <w:szCs w:val="27"/>
        </w:rPr>
      </w:pPr>
    </w:p>
    <w:p w:rsidR="002C1C5A" w:rsidRPr="002B287A" w:rsidRDefault="002C1C5A" w:rsidP="002C1C5A">
      <w:pPr>
        <w:spacing w:after="0" w:line="240" w:lineRule="auto"/>
        <w:ind w:firstLine="851"/>
        <w:jc w:val="both"/>
        <w:rPr>
          <w:rFonts w:ascii="Times New Roman" w:hAnsi="Times New Roman" w:cs="Times New Roman"/>
          <w:sz w:val="27"/>
          <w:szCs w:val="27"/>
        </w:rPr>
      </w:pPr>
      <w:r w:rsidRPr="002B287A">
        <w:rPr>
          <w:rFonts w:ascii="Times New Roman" w:hAnsi="Times New Roman" w:cs="Times New Roman"/>
          <w:sz w:val="27"/>
          <w:szCs w:val="27"/>
        </w:rPr>
        <w:t xml:space="preserve">За проверяемый период было проведено 134 мероприятия, что подтверждается «Годовым планом МБУ «Культурно-досуговой центр» </w:t>
      </w:r>
      <w:r w:rsidR="00160008" w:rsidRPr="002B287A">
        <w:rPr>
          <w:rFonts w:ascii="Times New Roman" w:hAnsi="Times New Roman" w:cs="Times New Roman"/>
          <w:sz w:val="27"/>
          <w:szCs w:val="27"/>
        </w:rPr>
        <w:t>Мичуринского</w:t>
      </w:r>
      <w:r w:rsidRPr="002B287A">
        <w:rPr>
          <w:rFonts w:ascii="Times New Roman" w:hAnsi="Times New Roman" w:cs="Times New Roman"/>
          <w:sz w:val="27"/>
          <w:szCs w:val="27"/>
        </w:rPr>
        <w:t xml:space="preserve"> сельского поселения, Динского района 2022 год», </w:t>
      </w:r>
    </w:p>
    <w:p w:rsidR="00160008" w:rsidRPr="002B287A" w:rsidRDefault="002C1C5A" w:rsidP="00CD5656">
      <w:pPr>
        <w:tabs>
          <w:tab w:val="left" w:pos="9355"/>
        </w:tabs>
        <w:spacing w:after="0" w:line="240" w:lineRule="auto"/>
        <w:ind w:right="-1" w:firstLine="851"/>
        <w:jc w:val="both"/>
        <w:rPr>
          <w:rFonts w:ascii="Times New Roman" w:hAnsi="Times New Roman" w:cs="Times New Roman"/>
          <w:sz w:val="27"/>
          <w:szCs w:val="27"/>
        </w:rPr>
      </w:pPr>
      <w:r w:rsidRPr="002B287A">
        <w:rPr>
          <w:rFonts w:ascii="Times New Roman" w:hAnsi="Times New Roman" w:cs="Times New Roman"/>
          <w:sz w:val="27"/>
          <w:szCs w:val="27"/>
        </w:rPr>
        <w:t xml:space="preserve">За период проведения проверки было проведено </w:t>
      </w:r>
      <w:r w:rsidR="00160008" w:rsidRPr="002B287A">
        <w:rPr>
          <w:rFonts w:ascii="Times New Roman" w:hAnsi="Times New Roman" w:cs="Times New Roman"/>
          <w:sz w:val="27"/>
          <w:szCs w:val="27"/>
        </w:rPr>
        <w:t>6</w:t>
      </w:r>
      <w:r w:rsidR="002F6CCA" w:rsidRPr="002B287A">
        <w:rPr>
          <w:rFonts w:ascii="Times New Roman" w:hAnsi="Times New Roman" w:cs="Times New Roman"/>
          <w:sz w:val="27"/>
          <w:szCs w:val="27"/>
        </w:rPr>
        <w:t xml:space="preserve"> </w:t>
      </w:r>
      <w:r w:rsidRPr="002B287A">
        <w:rPr>
          <w:rFonts w:ascii="Times New Roman" w:hAnsi="Times New Roman" w:cs="Times New Roman"/>
          <w:sz w:val="27"/>
          <w:szCs w:val="27"/>
        </w:rPr>
        <w:t>мероприяти</w:t>
      </w:r>
      <w:r w:rsidR="00160008" w:rsidRPr="002B287A">
        <w:rPr>
          <w:rFonts w:ascii="Times New Roman" w:hAnsi="Times New Roman" w:cs="Times New Roman"/>
          <w:sz w:val="27"/>
          <w:szCs w:val="27"/>
        </w:rPr>
        <w:t>й:</w:t>
      </w:r>
    </w:p>
    <w:p w:rsidR="002F6CCA" w:rsidRPr="002B287A" w:rsidRDefault="002F6CCA" w:rsidP="00CD5656">
      <w:pPr>
        <w:tabs>
          <w:tab w:val="left" w:pos="9355"/>
        </w:tabs>
        <w:spacing w:after="0" w:line="240" w:lineRule="auto"/>
        <w:ind w:right="-1" w:firstLine="851"/>
        <w:jc w:val="both"/>
        <w:rPr>
          <w:rFonts w:ascii="Times New Roman" w:hAnsi="Times New Roman" w:cs="Times New Roman"/>
          <w:sz w:val="27"/>
          <w:szCs w:val="27"/>
        </w:rPr>
      </w:pPr>
      <w:r w:rsidRPr="002B287A">
        <w:rPr>
          <w:rFonts w:ascii="Times New Roman" w:hAnsi="Times New Roman" w:cs="Times New Roman"/>
          <w:sz w:val="27"/>
          <w:szCs w:val="27"/>
        </w:rPr>
        <w:t>1.«Страна «</w:t>
      </w:r>
      <w:proofErr w:type="spellStart"/>
      <w:r w:rsidRPr="002B287A">
        <w:rPr>
          <w:rFonts w:ascii="Times New Roman" w:hAnsi="Times New Roman" w:cs="Times New Roman"/>
          <w:sz w:val="27"/>
          <w:szCs w:val="27"/>
        </w:rPr>
        <w:t>Спортландия</w:t>
      </w:r>
      <w:proofErr w:type="spellEnd"/>
      <w:r w:rsidRPr="002B287A">
        <w:rPr>
          <w:rFonts w:ascii="Times New Roman" w:hAnsi="Times New Roman" w:cs="Times New Roman"/>
          <w:sz w:val="27"/>
          <w:szCs w:val="27"/>
        </w:rPr>
        <w:t>»- игровая программа (Тыщенко Е. В.) 30.09.2022</w:t>
      </w:r>
    </w:p>
    <w:p w:rsidR="002F6CCA" w:rsidRPr="002B287A" w:rsidRDefault="002F6CCA" w:rsidP="00CD5656">
      <w:pPr>
        <w:tabs>
          <w:tab w:val="left" w:pos="9355"/>
        </w:tabs>
        <w:spacing w:after="0" w:line="240" w:lineRule="auto"/>
        <w:ind w:right="-1" w:firstLine="851"/>
        <w:jc w:val="both"/>
        <w:rPr>
          <w:rFonts w:ascii="Times New Roman" w:hAnsi="Times New Roman" w:cs="Times New Roman"/>
          <w:sz w:val="27"/>
          <w:szCs w:val="27"/>
        </w:rPr>
      </w:pPr>
      <w:r w:rsidRPr="002B287A">
        <w:rPr>
          <w:rFonts w:ascii="Times New Roman" w:hAnsi="Times New Roman" w:cs="Times New Roman"/>
          <w:sz w:val="27"/>
          <w:szCs w:val="27"/>
        </w:rPr>
        <w:t xml:space="preserve">2. «День добра и уважения» мероприятие ко Дню пожилого человека (Тыщенко О. Н., </w:t>
      </w:r>
      <w:proofErr w:type="spellStart"/>
      <w:r w:rsidRPr="002B287A">
        <w:rPr>
          <w:rFonts w:ascii="Times New Roman" w:hAnsi="Times New Roman" w:cs="Times New Roman"/>
          <w:sz w:val="27"/>
          <w:szCs w:val="27"/>
        </w:rPr>
        <w:t>Бортникова</w:t>
      </w:r>
      <w:proofErr w:type="spellEnd"/>
      <w:r w:rsidRPr="002B287A">
        <w:rPr>
          <w:rFonts w:ascii="Times New Roman" w:hAnsi="Times New Roman" w:cs="Times New Roman"/>
          <w:sz w:val="27"/>
          <w:szCs w:val="27"/>
        </w:rPr>
        <w:t xml:space="preserve"> Н.Б., Хвостенко А. С. Хвостенко О. В., Тыщенко Е. В.) 30.09.2022</w:t>
      </w:r>
    </w:p>
    <w:p w:rsidR="002F6CCA" w:rsidRPr="002B287A" w:rsidRDefault="002F6CCA" w:rsidP="00CD5656">
      <w:pPr>
        <w:tabs>
          <w:tab w:val="left" w:pos="9355"/>
        </w:tabs>
        <w:spacing w:after="0" w:line="240" w:lineRule="auto"/>
        <w:ind w:right="-1" w:firstLine="851"/>
        <w:jc w:val="both"/>
        <w:rPr>
          <w:rFonts w:ascii="Times New Roman" w:hAnsi="Times New Roman" w:cs="Times New Roman"/>
          <w:sz w:val="27"/>
          <w:szCs w:val="27"/>
        </w:rPr>
      </w:pPr>
      <w:r w:rsidRPr="002B287A">
        <w:rPr>
          <w:rFonts w:ascii="Times New Roman" w:hAnsi="Times New Roman" w:cs="Times New Roman"/>
          <w:sz w:val="27"/>
          <w:szCs w:val="27"/>
        </w:rPr>
        <w:t xml:space="preserve">3. «Школа вежливых наук» (Тыщенко Е. В., </w:t>
      </w:r>
      <w:proofErr w:type="spellStart"/>
      <w:r w:rsidRPr="002B287A">
        <w:rPr>
          <w:rFonts w:ascii="Times New Roman" w:hAnsi="Times New Roman" w:cs="Times New Roman"/>
          <w:sz w:val="27"/>
          <w:szCs w:val="27"/>
        </w:rPr>
        <w:t>Бортникова</w:t>
      </w:r>
      <w:proofErr w:type="spellEnd"/>
      <w:r w:rsidRPr="002B287A">
        <w:rPr>
          <w:rFonts w:ascii="Times New Roman" w:hAnsi="Times New Roman" w:cs="Times New Roman"/>
          <w:sz w:val="27"/>
          <w:szCs w:val="27"/>
        </w:rPr>
        <w:t xml:space="preserve"> Н.Б) 04.10.2022</w:t>
      </w:r>
    </w:p>
    <w:p w:rsidR="002F6CCA" w:rsidRPr="00483DC0" w:rsidRDefault="002F6CCA" w:rsidP="00CD5656">
      <w:pPr>
        <w:tabs>
          <w:tab w:val="left" w:pos="9355"/>
        </w:tabs>
        <w:spacing w:after="0" w:line="240" w:lineRule="auto"/>
        <w:ind w:right="-1" w:firstLine="851"/>
        <w:jc w:val="both"/>
        <w:rPr>
          <w:rFonts w:ascii="Times New Roman" w:hAnsi="Times New Roman" w:cs="Times New Roman"/>
          <w:sz w:val="27"/>
          <w:szCs w:val="27"/>
        </w:rPr>
      </w:pPr>
      <w:r w:rsidRPr="00483DC0">
        <w:rPr>
          <w:rFonts w:ascii="Times New Roman" w:hAnsi="Times New Roman" w:cs="Times New Roman"/>
          <w:sz w:val="27"/>
          <w:szCs w:val="27"/>
        </w:rPr>
        <w:t xml:space="preserve">4. «День учителя в школе №20» (Тыщенко О. Н., </w:t>
      </w:r>
      <w:proofErr w:type="spellStart"/>
      <w:r w:rsidR="00483DC0" w:rsidRPr="00483DC0">
        <w:rPr>
          <w:rFonts w:ascii="Times New Roman" w:hAnsi="Times New Roman" w:cs="Times New Roman"/>
          <w:sz w:val="27"/>
          <w:szCs w:val="27"/>
        </w:rPr>
        <w:t>Бортникова</w:t>
      </w:r>
      <w:proofErr w:type="spellEnd"/>
      <w:r w:rsidR="00483DC0" w:rsidRPr="00483DC0">
        <w:rPr>
          <w:rFonts w:ascii="Times New Roman" w:hAnsi="Times New Roman" w:cs="Times New Roman"/>
          <w:sz w:val="27"/>
          <w:szCs w:val="27"/>
        </w:rPr>
        <w:t xml:space="preserve"> Н.Б</w:t>
      </w:r>
      <w:r w:rsidRPr="00483DC0">
        <w:rPr>
          <w:rFonts w:ascii="Times New Roman" w:hAnsi="Times New Roman" w:cs="Times New Roman"/>
          <w:sz w:val="27"/>
          <w:szCs w:val="27"/>
        </w:rPr>
        <w:t>., Тыщенко Е. В.) 05.10.2022</w:t>
      </w:r>
    </w:p>
    <w:p w:rsidR="002F6CCA" w:rsidRPr="00483DC0" w:rsidRDefault="002F6CCA" w:rsidP="002F6CCA">
      <w:pPr>
        <w:tabs>
          <w:tab w:val="left" w:pos="9355"/>
        </w:tabs>
        <w:spacing w:after="0" w:line="240" w:lineRule="auto"/>
        <w:ind w:right="-1" w:firstLine="851"/>
        <w:jc w:val="both"/>
        <w:rPr>
          <w:rFonts w:ascii="Times New Roman" w:hAnsi="Times New Roman" w:cs="Times New Roman"/>
          <w:sz w:val="27"/>
          <w:szCs w:val="27"/>
        </w:rPr>
      </w:pPr>
      <w:r w:rsidRPr="00483DC0">
        <w:rPr>
          <w:rFonts w:ascii="Times New Roman" w:hAnsi="Times New Roman" w:cs="Times New Roman"/>
          <w:sz w:val="27"/>
          <w:szCs w:val="27"/>
        </w:rPr>
        <w:t xml:space="preserve">5. «День учителя в школе №25» (Тыщенко О. Н., </w:t>
      </w:r>
      <w:proofErr w:type="spellStart"/>
      <w:r w:rsidRPr="00483DC0">
        <w:rPr>
          <w:rFonts w:ascii="Times New Roman" w:hAnsi="Times New Roman" w:cs="Times New Roman"/>
          <w:sz w:val="27"/>
          <w:szCs w:val="27"/>
        </w:rPr>
        <w:t>Бортникова</w:t>
      </w:r>
      <w:proofErr w:type="spellEnd"/>
      <w:r w:rsidRPr="00483DC0">
        <w:rPr>
          <w:rFonts w:ascii="Times New Roman" w:hAnsi="Times New Roman" w:cs="Times New Roman"/>
          <w:sz w:val="27"/>
          <w:szCs w:val="27"/>
        </w:rPr>
        <w:t xml:space="preserve"> Н.Б.,) 05.10.2022</w:t>
      </w:r>
    </w:p>
    <w:p w:rsidR="002F6CCA" w:rsidRPr="00035BDB" w:rsidRDefault="002F6CCA" w:rsidP="002F6CCA">
      <w:pPr>
        <w:tabs>
          <w:tab w:val="left" w:pos="9355"/>
        </w:tabs>
        <w:spacing w:after="0" w:line="240" w:lineRule="auto"/>
        <w:ind w:right="-1" w:firstLine="851"/>
        <w:jc w:val="both"/>
        <w:rPr>
          <w:rFonts w:ascii="Times New Roman" w:hAnsi="Times New Roman" w:cs="Times New Roman"/>
          <w:sz w:val="27"/>
          <w:szCs w:val="27"/>
        </w:rPr>
      </w:pPr>
      <w:r w:rsidRPr="00035BDB">
        <w:rPr>
          <w:rFonts w:ascii="Times New Roman" w:hAnsi="Times New Roman" w:cs="Times New Roman"/>
          <w:sz w:val="27"/>
          <w:szCs w:val="27"/>
        </w:rPr>
        <w:t xml:space="preserve">6. «Опаленный, но не сломленный» </w:t>
      </w:r>
      <w:proofErr w:type="gramStart"/>
      <w:r w:rsidRPr="00035BDB">
        <w:rPr>
          <w:rFonts w:ascii="Times New Roman" w:hAnsi="Times New Roman" w:cs="Times New Roman"/>
          <w:sz w:val="27"/>
          <w:szCs w:val="27"/>
        </w:rPr>
        <w:t xml:space="preserve">( </w:t>
      </w:r>
      <w:proofErr w:type="spellStart"/>
      <w:proofErr w:type="gramEnd"/>
      <w:r w:rsidRPr="00035BDB">
        <w:rPr>
          <w:rFonts w:ascii="Times New Roman" w:hAnsi="Times New Roman" w:cs="Times New Roman"/>
          <w:sz w:val="27"/>
          <w:szCs w:val="27"/>
        </w:rPr>
        <w:t>Бортникова</w:t>
      </w:r>
      <w:proofErr w:type="spellEnd"/>
      <w:r w:rsidRPr="00035BDB">
        <w:rPr>
          <w:rFonts w:ascii="Times New Roman" w:hAnsi="Times New Roman" w:cs="Times New Roman"/>
          <w:sz w:val="27"/>
          <w:szCs w:val="27"/>
        </w:rPr>
        <w:t xml:space="preserve"> Н.Б) 0</w:t>
      </w:r>
      <w:r w:rsidR="009B74D0" w:rsidRPr="00035BDB">
        <w:rPr>
          <w:rFonts w:ascii="Times New Roman" w:hAnsi="Times New Roman" w:cs="Times New Roman"/>
          <w:sz w:val="27"/>
          <w:szCs w:val="27"/>
        </w:rPr>
        <w:t>7</w:t>
      </w:r>
      <w:r w:rsidRPr="00035BDB">
        <w:rPr>
          <w:rFonts w:ascii="Times New Roman" w:hAnsi="Times New Roman" w:cs="Times New Roman"/>
          <w:sz w:val="27"/>
          <w:szCs w:val="27"/>
        </w:rPr>
        <w:t>.10.2022</w:t>
      </w:r>
    </w:p>
    <w:p w:rsidR="009B74D0" w:rsidRPr="00035BDB" w:rsidRDefault="009B74D0" w:rsidP="00CD5656">
      <w:pPr>
        <w:tabs>
          <w:tab w:val="left" w:pos="9355"/>
        </w:tabs>
        <w:spacing w:after="0" w:line="240" w:lineRule="auto"/>
        <w:ind w:right="-1" w:firstLine="851"/>
        <w:jc w:val="both"/>
        <w:rPr>
          <w:rFonts w:ascii="Times New Roman" w:hAnsi="Times New Roman" w:cs="Times New Roman"/>
          <w:color w:val="333333"/>
          <w:sz w:val="27"/>
          <w:szCs w:val="27"/>
          <w:shd w:val="clear" w:color="auto" w:fill="FCFBFB"/>
        </w:rPr>
      </w:pPr>
      <w:r w:rsidRPr="00035BDB">
        <w:rPr>
          <w:rFonts w:ascii="Times New Roman" w:hAnsi="Times New Roman" w:cs="Times New Roman"/>
          <w:sz w:val="27"/>
          <w:szCs w:val="27"/>
        </w:rPr>
        <w:t xml:space="preserve">И 08.10.2022 года проведен </w:t>
      </w:r>
      <w:r w:rsidRPr="00035BDB">
        <w:rPr>
          <w:rFonts w:ascii="Times New Roman" w:hAnsi="Times New Roman" w:cs="Times New Roman"/>
          <w:color w:val="333333"/>
          <w:sz w:val="27"/>
          <w:szCs w:val="27"/>
          <w:shd w:val="clear" w:color="auto" w:fill="FCFBFB"/>
        </w:rPr>
        <w:t>большой праздник для всех</w:t>
      </w:r>
      <w:r w:rsidR="00584904" w:rsidRPr="00035BDB">
        <w:rPr>
          <w:rFonts w:ascii="Times New Roman" w:hAnsi="Times New Roman" w:cs="Times New Roman"/>
          <w:color w:val="333333"/>
          <w:sz w:val="27"/>
          <w:szCs w:val="27"/>
          <w:shd w:val="clear" w:color="auto" w:fill="FCFBFB"/>
        </w:rPr>
        <w:t xml:space="preserve"> жителе</w:t>
      </w:r>
      <w:proofErr w:type="gramStart"/>
      <w:r w:rsidR="00584904" w:rsidRPr="00035BDB">
        <w:rPr>
          <w:rFonts w:ascii="Times New Roman" w:hAnsi="Times New Roman" w:cs="Times New Roman"/>
          <w:color w:val="333333"/>
          <w:sz w:val="27"/>
          <w:szCs w:val="27"/>
          <w:shd w:val="clear" w:color="auto" w:fill="FCFBFB"/>
        </w:rPr>
        <w:t>й-</w:t>
      </w:r>
      <w:proofErr w:type="gramEnd"/>
      <w:r w:rsidR="00584904" w:rsidRPr="00035BDB">
        <w:rPr>
          <w:rFonts w:ascii="Times New Roman" w:hAnsi="Times New Roman" w:cs="Times New Roman"/>
          <w:bCs/>
          <w:color w:val="333333"/>
          <w:sz w:val="27"/>
          <w:szCs w:val="27"/>
          <w:shd w:val="clear" w:color="auto" w:fill="FCFBFB"/>
        </w:rPr>
        <w:t xml:space="preserve"> день образования Мичуринского сельского поселения</w:t>
      </w:r>
      <w:r w:rsidRPr="00035BDB">
        <w:rPr>
          <w:rFonts w:ascii="Times New Roman" w:hAnsi="Times New Roman" w:cs="Times New Roman"/>
          <w:color w:val="333333"/>
          <w:sz w:val="27"/>
          <w:szCs w:val="27"/>
          <w:shd w:val="clear" w:color="auto" w:fill="FCFBFB"/>
        </w:rPr>
        <w:t xml:space="preserve">. </w:t>
      </w:r>
    </w:p>
    <w:p w:rsidR="009B74D0" w:rsidRPr="00035BDB" w:rsidRDefault="009B74D0" w:rsidP="00CD5656">
      <w:pPr>
        <w:tabs>
          <w:tab w:val="left" w:pos="9355"/>
        </w:tabs>
        <w:spacing w:after="0" w:line="240" w:lineRule="auto"/>
        <w:ind w:right="-1" w:firstLine="851"/>
        <w:jc w:val="both"/>
        <w:rPr>
          <w:rFonts w:ascii="Times New Roman" w:hAnsi="Times New Roman" w:cs="Times New Roman"/>
          <w:color w:val="333333"/>
          <w:sz w:val="27"/>
          <w:szCs w:val="27"/>
          <w:shd w:val="clear" w:color="auto" w:fill="FCFBFB"/>
        </w:rPr>
      </w:pPr>
      <w:r w:rsidRPr="00035BDB">
        <w:rPr>
          <w:rFonts w:ascii="Times New Roman" w:hAnsi="Times New Roman" w:cs="Times New Roman"/>
          <w:color w:val="333333"/>
          <w:sz w:val="27"/>
          <w:szCs w:val="27"/>
          <w:shd w:val="clear" w:color="auto" w:fill="FCFBFB"/>
        </w:rPr>
        <w:t xml:space="preserve">-Праздник начали с открытия </w:t>
      </w:r>
      <w:proofErr w:type="spellStart"/>
      <w:r w:rsidRPr="00035BDB">
        <w:rPr>
          <w:rFonts w:ascii="Times New Roman" w:hAnsi="Times New Roman" w:cs="Times New Roman"/>
          <w:color w:val="333333"/>
          <w:sz w:val="27"/>
          <w:szCs w:val="27"/>
          <w:shd w:val="clear" w:color="auto" w:fill="FCFBFB"/>
        </w:rPr>
        <w:t>воркаут</w:t>
      </w:r>
      <w:proofErr w:type="spellEnd"/>
      <w:r w:rsidRPr="00035BDB">
        <w:rPr>
          <w:rFonts w:ascii="Times New Roman" w:hAnsi="Times New Roman" w:cs="Times New Roman"/>
          <w:color w:val="333333"/>
          <w:sz w:val="27"/>
          <w:szCs w:val="27"/>
          <w:shd w:val="clear" w:color="auto" w:fill="FCFBFB"/>
        </w:rPr>
        <w:t xml:space="preserve"> площадки. На открытие площадки присутствовали: депутат Государственной думы Пирог Дмитрий Юрьевич, первый заместитель главы Муниципального образования Динской район </w:t>
      </w:r>
      <w:proofErr w:type="spellStart"/>
      <w:r w:rsidRPr="00035BDB">
        <w:rPr>
          <w:rFonts w:ascii="Times New Roman" w:hAnsi="Times New Roman" w:cs="Times New Roman"/>
          <w:color w:val="333333"/>
          <w:sz w:val="27"/>
          <w:szCs w:val="27"/>
          <w:shd w:val="clear" w:color="auto" w:fill="FCFBFB"/>
        </w:rPr>
        <w:t>Клёсов</w:t>
      </w:r>
      <w:proofErr w:type="spellEnd"/>
      <w:r w:rsidRPr="00035BDB">
        <w:rPr>
          <w:rFonts w:ascii="Times New Roman" w:hAnsi="Times New Roman" w:cs="Times New Roman"/>
          <w:color w:val="333333"/>
          <w:sz w:val="27"/>
          <w:szCs w:val="27"/>
          <w:shd w:val="clear" w:color="auto" w:fill="FCFBFB"/>
        </w:rPr>
        <w:t xml:space="preserve"> Юрий Александрович, глава администрации Мичуринского сельского поселения Ивченко Евгений Александрович, председатель Совета Мичуринского сельского поселения Плакса Сергей Алексеевич, настоятель храма Благовещения Пресвятой Богородицы отец Димитрий. После церемонии открытия площадки для всех присутствующих, с показательными упражнениями по силовым видам спорта, выступили спортсмены Динского района;</w:t>
      </w:r>
    </w:p>
    <w:p w:rsidR="009B74D0" w:rsidRPr="00035BDB" w:rsidRDefault="009B74D0" w:rsidP="00CD5656">
      <w:pPr>
        <w:tabs>
          <w:tab w:val="left" w:pos="9355"/>
        </w:tabs>
        <w:spacing w:after="0" w:line="240" w:lineRule="auto"/>
        <w:ind w:right="-1" w:firstLine="851"/>
        <w:jc w:val="both"/>
        <w:rPr>
          <w:rFonts w:ascii="Times New Roman" w:hAnsi="Times New Roman" w:cs="Times New Roman"/>
          <w:color w:val="333333"/>
          <w:sz w:val="27"/>
          <w:szCs w:val="27"/>
          <w:shd w:val="clear" w:color="auto" w:fill="FCFBFB"/>
        </w:rPr>
      </w:pPr>
      <w:r w:rsidRPr="00035BDB">
        <w:rPr>
          <w:rFonts w:ascii="Times New Roman" w:hAnsi="Times New Roman" w:cs="Times New Roman"/>
          <w:color w:val="333333"/>
          <w:sz w:val="27"/>
          <w:szCs w:val="27"/>
          <w:shd w:val="clear" w:color="auto" w:fill="FCFBFB"/>
        </w:rPr>
        <w:t>-проходила развлекательная программа на территории Мичуринского Куреня. Гостей встречали сотрудники МБУ " КДЦ Мичуринского сельского поселения" Ольга и Андрей Хвостенко, участники студии " Лучик" и народный хор " Родные просторы";</w:t>
      </w:r>
    </w:p>
    <w:p w:rsidR="009B74D0" w:rsidRPr="00035BDB" w:rsidRDefault="009B74D0" w:rsidP="00CD5656">
      <w:pPr>
        <w:tabs>
          <w:tab w:val="left" w:pos="9355"/>
        </w:tabs>
        <w:spacing w:after="0" w:line="240" w:lineRule="auto"/>
        <w:ind w:right="-1" w:firstLine="851"/>
        <w:jc w:val="both"/>
        <w:rPr>
          <w:rFonts w:ascii="Times New Roman" w:hAnsi="Times New Roman" w:cs="Times New Roman"/>
          <w:color w:val="333333"/>
          <w:sz w:val="27"/>
          <w:szCs w:val="27"/>
          <w:shd w:val="clear" w:color="auto" w:fill="FCFBFB"/>
        </w:rPr>
      </w:pPr>
      <w:r w:rsidRPr="00035BDB">
        <w:rPr>
          <w:rFonts w:ascii="Times New Roman" w:hAnsi="Times New Roman" w:cs="Times New Roman"/>
          <w:color w:val="333333"/>
          <w:sz w:val="27"/>
          <w:szCs w:val="27"/>
          <w:shd w:val="clear" w:color="auto" w:fill="FCFBFB"/>
        </w:rPr>
        <w:t>-на площади была организована ярмарка, в которой приняли участие мастера декоративн</w:t>
      </w:r>
      <w:proofErr w:type="gramStart"/>
      <w:r w:rsidRPr="00035BDB">
        <w:rPr>
          <w:rFonts w:ascii="Times New Roman" w:hAnsi="Times New Roman" w:cs="Times New Roman"/>
          <w:color w:val="333333"/>
          <w:sz w:val="27"/>
          <w:szCs w:val="27"/>
          <w:shd w:val="clear" w:color="auto" w:fill="FCFBFB"/>
        </w:rPr>
        <w:t>о-</w:t>
      </w:r>
      <w:proofErr w:type="gramEnd"/>
      <w:r w:rsidRPr="00035BDB">
        <w:rPr>
          <w:rFonts w:ascii="Times New Roman" w:hAnsi="Times New Roman" w:cs="Times New Roman"/>
          <w:color w:val="333333"/>
          <w:sz w:val="27"/>
          <w:szCs w:val="27"/>
          <w:shd w:val="clear" w:color="auto" w:fill="FCFBFB"/>
        </w:rPr>
        <w:t xml:space="preserve"> прикладного искусства, гончарная мастерская , кузнец, учащиеся школ 20 и 25. Также проходили мастер- класс от руководителя студии " Радуга" </w:t>
      </w:r>
      <w:proofErr w:type="spellStart"/>
      <w:r w:rsidRPr="00035BDB">
        <w:rPr>
          <w:rFonts w:ascii="Times New Roman" w:hAnsi="Times New Roman" w:cs="Times New Roman"/>
          <w:color w:val="333333"/>
          <w:sz w:val="27"/>
          <w:szCs w:val="27"/>
          <w:shd w:val="clear" w:color="auto" w:fill="FCFBFB"/>
        </w:rPr>
        <w:t>Камфориной</w:t>
      </w:r>
      <w:proofErr w:type="spellEnd"/>
      <w:r w:rsidRPr="00035BDB">
        <w:rPr>
          <w:rFonts w:ascii="Times New Roman" w:hAnsi="Times New Roman" w:cs="Times New Roman"/>
          <w:color w:val="333333"/>
          <w:sz w:val="27"/>
          <w:szCs w:val="27"/>
          <w:shd w:val="clear" w:color="auto" w:fill="FCFBFB"/>
        </w:rPr>
        <w:t xml:space="preserve"> Е. С. и анимационная программа от культ</w:t>
      </w:r>
      <w:proofErr w:type="gramStart"/>
      <w:r w:rsidRPr="00035BDB">
        <w:rPr>
          <w:rFonts w:ascii="Times New Roman" w:hAnsi="Times New Roman" w:cs="Times New Roman"/>
          <w:color w:val="333333"/>
          <w:sz w:val="27"/>
          <w:szCs w:val="27"/>
          <w:shd w:val="clear" w:color="auto" w:fill="FCFBFB"/>
        </w:rPr>
        <w:t>.</w:t>
      </w:r>
      <w:proofErr w:type="gramEnd"/>
      <w:r w:rsidRPr="00035BDB">
        <w:rPr>
          <w:rFonts w:ascii="Times New Roman" w:hAnsi="Times New Roman" w:cs="Times New Roman"/>
          <w:color w:val="333333"/>
          <w:sz w:val="27"/>
          <w:szCs w:val="27"/>
          <w:shd w:val="clear" w:color="auto" w:fill="FCFBFB"/>
        </w:rPr>
        <w:t xml:space="preserve"> </w:t>
      </w:r>
      <w:proofErr w:type="gramStart"/>
      <w:r w:rsidRPr="00035BDB">
        <w:rPr>
          <w:rFonts w:ascii="Times New Roman" w:hAnsi="Times New Roman" w:cs="Times New Roman"/>
          <w:color w:val="333333"/>
          <w:sz w:val="27"/>
          <w:szCs w:val="27"/>
          <w:shd w:val="clear" w:color="auto" w:fill="FCFBFB"/>
        </w:rPr>
        <w:t>о</w:t>
      </w:r>
      <w:proofErr w:type="gramEnd"/>
      <w:r w:rsidRPr="00035BDB">
        <w:rPr>
          <w:rFonts w:ascii="Times New Roman" w:hAnsi="Times New Roman" w:cs="Times New Roman"/>
          <w:color w:val="333333"/>
          <w:sz w:val="27"/>
          <w:szCs w:val="27"/>
          <w:shd w:val="clear" w:color="auto" w:fill="FCFBFB"/>
        </w:rPr>
        <w:t>рганизатор Тыщенко Е. В.;</w:t>
      </w:r>
    </w:p>
    <w:p w:rsidR="009B74D0" w:rsidRPr="00035BDB" w:rsidRDefault="009B74D0" w:rsidP="00CD5656">
      <w:pPr>
        <w:tabs>
          <w:tab w:val="left" w:pos="9355"/>
        </w:tabs>
        <w:spacing w:after="0" w:line="240" w:lineRule="auto"/>
        <w:ind w:right="-1" w:firstLine="851"/>
        <w:jc w:val="both"/>
        <w:rPr>
          <w:rFonts w:ascii="Times New Roman" w:hAnsi="Times New Roman" w:cs="Times New Roman"/>
          <w:color w:val="333333"/>
          <w:sz w:val="27"/>
          <w:szCs w:val="27"/>
          <w:shd w:val="clear" w:color="auto" w:fill="FCFBFB"/>
        </w:rPr>
      </w:pPr>
      <w:r w:rsidRPr="00035BDB">
        <w:rPr>
          <w:rFonts w:ascii="Times New Roman" w:hAnsi="Times New Roman" w:cs="Times New Roman"/>
          <w:color w:val="333333"/>
          <w:sz w:val="27"/>
          <w:szCs w:val="27"/>
          <w:shd w:val="clear" w:color="auto" w:fill="FCFBFB"/>
        </w:rPr>
        <w:t xml:space="preserve">-закончился праздничный день концертной программой. В концерте приняли участие артисты КДЦ Мичуринского сельского поселения: духовой оркестр, руководитель </w:t>
      </w:r>
      <w:proofErr w:type="spellStart"/>
      <w:r w:rsidRPr="00035BDB">
        <w:rPr>
          <w:rFonts w:ascii="Times New Roman" w:hAnsi="Times New Roman" w:cs="Times New Roman"/>
          <w:color w:val="333333"/>
          <w:sz w:val="27"/>
          <w:szCs w:val="27"/>
          <w:shd w:val="clear" w:color="auto" w:fill="FCFBFB"/>
        </w:rPr>
        <w:t>Бурдинов</w:t>
      </w:r>
      <w:proofErr w:type="spellEnd"/>
      <w:r w:rsidRPr="00035BDB">
        <w:rPr>
          <w:rFonts w:ascii="Times New Roman" w:hAnsi="Times New Roman" w:cs="Times New Roman"/>
          <w:color w:val="333333"/>
          <w:sz w:val="27"/>
          <w:szCs w:val="27"/>
          <w:shd w:val="clear" w:color="auto" w:fill="FCFBFB"/>
        </w:rPr>
        <w:t xml:space="preserve"> С.А. ,вокальный ансамбль " Резонанс", руководители Андрей и Ольга Хвостенко, солисты КДЦ </w:t>
      </w:r>
      <w:proofErr w:type="spellStart"/>
      <w:r w:rsidRPr="00035BDB">
        <w:rPr>
          <w:rFonts w:ascii="Times New Roman" w:hAnsi="Times New Roman" w:cs="Times New Roman"/>
          <w:color w:val="333333"/>
          <w:sz w:val="27"/>
          <w:szCs w:val="27"/>
          <w:shd w:val="clear" w:color="auto" w:fill="FCFBFB"/>
        </w:rPr>
        <w:t>Ивилиян</w:t>
      </w:r>
      <w:proofErr w:type="spellEnd"/>
      <w:r w:rsidRPr="00035BDB">
        <w:rPr>
          <w:rFonts w:ascii="Times New Roman" w:hAnsi="Times New Roman" w:cs="Times New Roman"/>
          <w:color w:val="333333"/>
          <w:sz w:val="27"/>
          <w:szCs w:val="27"/>
          <w:shd w:val="clear" w:color="auto" w:fill="FCFBFB"/>
        </w:rPr>
        <w:t xml:space="preserve"> </w:t>
      </w:r>
      <w:proofErr w:type="spellStart"/>
      <w:r w:rsidRPr="00035BDB">
        <w:rPr>
          <w:rFonts w:ascii="Times New Roman" w:hAnsi="Times New Roman" w:cs="Times New Roman"/>
          <w:color w:val="333333"/>
          <w:sz w:val="27"/>
          <w:szCs w:val="27"/>
          <w:shd w:val="clear" w:color="auto" w:fill="FCFBFB"/>
        </w:rPr>
        <w:t>Армо</w:t>
      </w:r>
      <w:proofErr w:type="spellEnd"/>
      <w:r w:rsidRPr="00035BDB">
        <w:rPr>
          <w:rFonts w:ascii="Times New Roman" w:hAnsi="Times New Roman" w:cs="Times New Roman"/>
          <w:color w:val="333333"/>
          <w:sz w:val="27"/>
          <w:szCs w:val="27"/>
          <w:shd w:val="clear" w:color="auto" w:fill="FCFBFB"/>
        </w:rPr>
        <w:t xml:space="preserve">, </w:t>
      </w:r>
      <w:proofErr w:type="spellStart"/>
      <w:r w:rsidRPr="00035BDB">
        <w:rPr>
          <w:rFonts w:ascii="Times New Roman" w:hAnsi="Times New Roman" w:cs="Times New Roman"/>
          <w:color w:val="333333"/>
          <w:sz w:val="27"/>
          <w:szCs w:val="27"/>
          <w:shd w:val="clear" w:color="auto" w:fill="FCFBFB"/>
        </w:rPr>
        <w:t>Хилько</w:t>
      </w:r>
      <w:proofErr w:type="spellEnd"/>
      <w:r w:rsidRPr="00035BDB">
        <w:rPr>
          <w:rFonts w:ascii="Times New Roman" w:hAnsi="Times New Roman" w:cs="Times New Roman"/>
          <w:color w:val="333333"/>
          <w:sz w:val="27"/>
          <w:szCs w:val="27"/>
          <w:shd w:val="clear" w:color="auto" w:fill="FCFBFB"/>
        </w:rPr>
        <w:t xml:space="preserve"> Софья, Арина Луговых, Варвара </w:t>
      </w:r>
      <w:proofErr w:type="spellStart"/>
      <w:r w:rsidRPr="00035BDB">
        <w:rPr>
          <w:rFonts w:ascii="Times New Roman" w:hAnsi="Times New Roman" w:cs="Times New Roman"/>
          <w:color w:val="333333"/>
          <w:sz w:val="27"/>
          <w:szCs w:val="27"/>
          <w:shd w:val="clear" w:color="auto" w:fill="FCFBFB"/>
        </w:rPr>
        <w:t>Якшина</w:t>
      </w:r>
      <w:proofErr w:type="spellEnd"/>
      <w:r w:rsidRPr="00035BDB">
        <w:rPr>
          <w:rFonts w:ascii="Times New Roman" w:hAnsi="Times New Roman" w:cs="Times New Roman"/>
          <w:color w:val="333333"/>
          <w:sz w:val="27"/>
          <w:szCs w:val="27"/>
          <w:shd w:val="clear" w:color="auto" w:fill="FCFBFB"/>
        </w:rPr>
        <w:t>,  танцевальные коллективы " Колибри", " Капитошка", руководитель Тыщенко Евгения,  " Улыбка" и " Казачата", руководитель Тыщенко Оксана.</w:t>
      </w:r>
    </w:p>
    <w:p w:rsidR="009B74D0" w:rsidRPr="00035BDB" w:rsidRDefault="009B74D0" w:rsidP="00CD5656">
      <w:pPr>
        <w:tabs>
          <w:tab w:val="left" w:pos="9355"/>
        </w:tabs>
        <w:spacing w:after="0" w:line="240" w:lineRule="auto"/>
        <w:ind w:right="-1" w:firstLine="851"/>
        <w:jc w:val="both"/>
        <w:rPr>
          <w:rFonts w:ascii="Times New Roman" w:hAnsi="Times New Roman" w:cs="Times New Roman"/>
          <w:color w:val="333333"/>
          <w:sz w:val="27"/>
          <w:szCs w:val="27"/>
          <w:shd w:val="clear" w:color="auto" w:fill="FCFBFB"/>
        </w:rPr>
      </w:pPr>
      <w:r w:rsidRPr="00035BDB">
        <w:rPr>
          <w:rFonts w:ascii="Times New Roman" w:hAnsi="Times New Roman" w:cs="Times New Roman"/>
          <w:color w:val="333333"/>
          <w:sz w:val="27"/>
          <w:szCs w:val="27"/>
          <w:shd w:val="clear" w:color="auto" w:fill="FCFBFB"/>
        </w:rPr>
        <w:t xml:space="preserve">В данном мероприятии принимали все сотрудники дома культуры. Кружки, которые </w:t>
      </w:r>
      <w:proofErr w:type="gramStart"/>
      <w:r w:rsidRPr="00035BDB">
        <w:rPr>
          <w:rFonts w:ascii="Times New Roman" w:hAnsi="Times New Roman" w:cs="Times New Roman"/>
          <w:color w:val="333333"/>
          <w:sz w:val="27"/>
          <w:szCs w:val="27"/>
          <w:shd w:val="clear" w:color="auto" w:fill="FCFBFB"/>
        </w:rPr>
        <w:t>проводятся в субботу были</w:t>
      </w:r>
      <w:proofErr w:type="gramEnd"/>
      <w:r w:rsidRPr="00035BDB">
        <w:rPr>
          <w:rFonts w:ascii="Times New Roman" w:hAnsi="Times New Roman" w:cs="Times New Roman"/>
          <w:color w:val="333333"/>
          <w:sz w:val="27"/>
          <w:szCs w:val="27"/>
          <w:shd w:val="clear" w:color="auto" w:fill="FCFBFB"/>
        </w:rPr>
        <w:t xml:space="preserve"> перенесены и проведены 06.10.2022 года.</w:t>
      </w:r>
    </w:p>
    <w:p w:rsidR="000F3843" w:rsidRPr="00035BDB" w:rsidRDefault="000F3843" w:rsidP="00CD5656">
      <w:pPr>
        <w:tabs>
          <w:tab w:val="left" w:pos="9355"/>
        </w:tabs>
        <w:spacing w:after="0" w:line="240" w:lineRule="auto"/>
        <w:ind w:right="-1" w:firstLine="851"/>
        <w:jc w:val="both"/>
        <w:rPr>
          <w:rFonts w:ascii="Times New Roman" w:hAnsi="Times New Roman" w:cs="Times New Roman"/>
          <w:color w:val="333333"/>
          <w:sz w:val="27"/>
          <w:szCs w:val="27"/>
          <w:shd w:val="clear" w:color="auto" w:fill="FCFBFB"/>
        </w:rPr>
      </w:pPr>
      <w:r w:rsidRPr="00035BDB">
        <w:rPr>
          <w:rFonts w:ascii="Times New Roman" w:hAnsi="Times New Roman" w:cs="Times New Roman"/>
          <w:color w:val="333333"/>
          <w:sz w:val="27"/>
          <w:szCs w:val="27"/>
          <w:shd w:val="clear" w:color="auto" w:fill="FCFBFB"/>
        </w:rPr>
        <w:t xml:space="preserve">На всех проводимых мероприятиях присутствовали </w:t>
      </w:r>
      <w:r w:rsidRPr="00035BDB">
        <w:rPr>
          <w:rFonts w:ascii="Times New Roman" w:hAnsi="Times New Roman" w:cs="Times New Roman"/>
          <w:spacing w:val="-12"/>
          <w:sz w:val="27"/>
          <w:szCs w:val="27"/>
        </w:rPr>
        <w:t>члены комиссии и сотрудники администрации Мичуринского сельского поселения.</w:t>
      </w:r>
    </w:p>
    <w:p w:rsidR="00483DC0" w:rsidRPr="00035BDB" w:rsidRDefault="00483DC0" w:rsidP="00483DC0">
      <w:pPr>
        <w:spacing w:after="0" w:line="240" w:lineRule="auto"/>
        <w:ind w:firstLine="851"/>
        <w:jc w:val="both"/>
        <w:rPr>
          <w:rFonts w:ascii="Times New Roman" w:hAnsi="Times New Roman" w:cs="Times New Roman"/>
          <w:sz w:val="27"/>
          <w:szCs w:val="27"/>
        </w:rPr>
      </w:pPr>
      <w:r w:rsidRPr="00035BDB">
        <w:rPr>
          <w:rFonts w:ascii="Times New Roman" w:hAnsi="Times New Roman" w:cs="Times New Roman"/>
          <w:sz w:val="27"/>
          <w:szCs w:val="27"/>
        </w:rPr>
        <w:t xml:space="preserve">В результате анализа отработанного времени сотрудниками, занятыми в исполнении муниципального задания установлено, что во время проведения </w:t>
      </w:r>
      <w:r w:rsidRPr="00035BDB">
        <w:rPr>
          <w:rFonts w:ascii="Times New Roman" w:hAnsi="Times New Roman" w:cs="Times New Roman"/>
          <w:sz w:val="27"/>
          <w:szCs w:val="27"/>
        </w:rPr>
        <w:lastRenderedPageBreak/>
        <w:t>проверки один сотрудник (</w:t>
      </w:r>
      <w:proofErr w:type="spellStart"/>
      <w:r w:rsidRPr="00035BDB">
        <w:rPr>
          <w:rFonts w:ascii="Times New Roman" w:hAnsi="Times New Roman" w:cs="Times New Roman"/>
          <w:color w:val="333333"/>
          <w:sz w:val="27"/>
          <w:szCs w:val="27"/>
          <w:shd w:val="clear" w:color="auto" w:fill="FCFBFB"/>
        </w:rPr>
        <w:t>Камфориной</w:t>
      </w:r>
      <w:proofErr w:type="spellEnd"/>
      <w:r w:rsidRPr="00035BDB">
        <w:rPr>
          <w:rFonts w:ascii="Times New Roman" w:hAnsi="Times New Roman" w:cs="Times New Roman"/>
          <w:color w:val="333333"/>
          <w:sz w:val="27"/>
          <w:szCs w:val="27"/>
          <w:shd w:val="clear" w:color="auto" w:fill="FCFBFB"/>
        </w:rPr>
        <w:t xml:space="preserve"> Е. С.) </w:t>
      </w:r>
      <w:r w:rsidRPr="00035BDB">
        <w:rPr>
          <w:rFonts w:ascii="Times New Roman" w:hAnsi="Times New Roman" w:cs="Times New Roman"/>
          <w:sz w:val="27"/>
          <w:szCs w:val="27"/>
        </w:rPr>
        <w:t xml:space="preserve">не отработал времени положенного по штатному расписанию. </w:t>
      </w:r>
    </w:p>
    <w:p w:rsidR="00483DC0" w:rsidRPr="00035BDB" w:rsidRDefault="00483DC0" w:rsidP="00CD5656">
      <w:pPr>
        <w:tabs>
          <w:tab w:val="left" w:pos="9355"/>
        </w:tabs>
        <w:spacing w:after="0" w:line="240" w:lineRule="auto"/>
        <w:ind w:right="-1" w:firstLine="851"/>
        <w:jc w:val="both"/>
        <w:rPr>
          <w:rFonts w:ascii="Times New Roman" w:hAnsi="Times New Roman" w:cs="Times New Roman"/>
          <w:sz w:val="27"/>
          <w:szCs w:val="27"/>
        </w:rPr>
      </w:pPr>
    </w:p>
    <w:p w:rsidR="00387887" w:rsidRPr="00035BDB" w:rsidRDefault="00387887" w:rsidP="003948C1">
      <w:pPr>
        <w:spacing w:after="0" w:line="240" w:lineRule="auto"/>
        <w:ind w:firstLine="851"/>
        <w:jc w:val="both"/>
        <w:rPr>
          <w:rFonts w:ascii="Times New Roman" w:eastAsia="Times New Roman" w:hAnsi="Times New Roman" w:cs="Times New Roman"/>
          <w:b/>
          <w:sz w:val="27"/>
          <w:szCs w:val="27"/>
          <w:lang w:eastAsia="ru-RU"/>
        </w:rPr>
      </w:pPr>
      <w:r w:rsidRPr="00035BDB">
        <w:rPr>
          <w:rFonts w:ascii="Times New Roman" w:hAnsi="Times New Roman" w:cs="Times New Roman"/>
          <w:b/>
          <w:sz w:val="27"/>
          <w:szCs w:val="27"/>
        </w:rPr>
        <w:t>Выборочная проверка соблюдения МБУ «КДЦ Мичуринского сельского поселения» требований законодательства в сфере контрактной системы закупок»</w:t>
      </w:r>
    </w:p>
    <w:p w:rsidR="003948C1" w:rsidRPr="00035BDB" w:rsidRDefault="00863F6E" w:rsidP="003948C1">
      <w:pPr>
        <w:spacing w:after="0" w:line="240" w:lineRule="auto"/>
        <w:ind w:firstLine="851"/>
        <w:jc w:val="both"/>
        <w:rPr>
          <w:rFonts w:ascii="Times New Roman" w:eastAsia="Times New Roman" w:hAnsi="Times New Roman" w:cs="Times New Roman"/>
          <w:sz w:val="27"/>
          <w:szCs w:val="27"/>
          <w:lang w:eastAsia="ru-RU"/>
        </w:rPr>
      </w:pPr>
      <w:r w:rsidRPr="00035BDB">
        <w:rPr>
          <w:rFonts w:ascii="Times New Roman" w:eastAsia="Times New Roman" w:hAnsi="Times New Roman" w:cs="Times New Roman"/>
          <w:sz w:val="27"/>
          <w:szCs w:val="27"/>
          <w:lang w:eastAsia="ru-RU"/>
        </w:rPr>
        <w:t>В результате проведения</w:t>
      </w:r>
      <w:r w:rsidR="003948C1" w:rsidRPr="00035BDB">
        <w:rPr>
          <w:rFonts w:ascii="Times New Roman" w:eastAsia="Times New Roman" w:hAnsi="Times New Roman" w:cs="Times New Roman"/>
          <w:sz w:val="27"/>
          <w:szCs w:val="27"/>
          <w:lang w:eastAsia="ru-RU"/>
        </w:rPr>
        <w:t xml:space="preserve"> проверки установлено следующее.</w:t>
      </w:r>
    </w:p>
    <w:p w:rsidR="00E81AA4" w:rsidRPr="002B287A" w:rsidRDefault="00E81AA4" w:rsidP="00883DB1">
      <w:pPr>
        <w:spacing w:after="0" w:line="240" w:lineRule="auto"/>
        <w:ind w:firstLine="851"/>
        <w:jc w:val="both"/>
        <w:rPr>
          <w:rFonts w:ascii="Times New Roman" w:eastAsia="Times New Roman" w:hAnsi="Times New Roman" w:cs="Times New Roman"/>
          <w:sz w:val="27"/>
          <w:szCs w:val="27"/>
          <w:lang w:eastAsia="ru-RU"/>
        </w:rPr>
      </w:pPr>
      <w:r w:rsidRPr="00035BDB">
        <w:rPr>
          <w:rFonts w:ascii="Times New Roman" w:hAnsi="Times New Roman" w:cs="Times New Roman"/>
          <w:sz w:val="27"/>
          <w:szCs w:val="27"/>
        </w:rPr>
        <w:t xml:space="preserve">Учреждение может от своего имени приобретать и осуществлять имущественные и неимущественные права, </w:t>
      </w:r>
      <w:proofErr w:type="gramStart"/>
      <w:r w:rsidRPr="00035BDB">
        <w:rPr>
          <w:rFonts w:ascii="Times New Roman" w:hAnsi="Times New Roman" w:cs="Times New Roman"/>
          <w:sz w:val="27"/>
          <w:szCs w:val="27"/>
        </w:rPr>
        <w:t>нести обязанности</w:t>
      </w:r>
      <w:proofErr w:type="gramEnd"/>
      <w:r w:rsidRPr="00035BDB">
        <w:rPr>
          <w:rFonts w:ascii="Times New Roman" w:hAnsi="Times New Roman" w:cs="Times New Roman"/>
          <w:sz w:val="27"/>
          <w:szCs w:val="27"/>
        </w:rPr>
        <w:t>, быть истцом и ответчиком в суде. Учреждение имеет в оперативном управлении обособленное имущество, самостоятельный баланс, печать, штампы и бланки со своим наименованием</w:t>
      </w:r>
      <w:r w:rsidR="008B48E1" w:rsidRPr="002B287A">
        <w:rPr>
          <w:rFonts w:ascii="Times New Roman" w:hAnsi="Times New Roman" w:cs="Times New Roman"/>
          <w:sz w:val="27"/>
          <w:szCs w:val="27"/>
        </w:rPr>
        <w:t>, а также может иметь зарегистрированную в установленном порядке эмблему</w:t>
      </w:r>
      <w:r w:rsidR="00514E02" w:rsidRPr="002B287A">
        <w:rPr>
          <w:rFonts w:ascii="Times New Roman" w:hAnsi="Times New Roman" w:cs="Times New Roman"/>
          <w:sz w:val="27"/>
          <w:szCs w:val="27"/>
        </w:rPr>
        <w:t xml:space="preserve"> и другие знаки индивидуализации</w:t>
      </w:r>
      <w:r w:rsidRPr="002B287A">
        <w:rPr>
          <w:rFonts w:ascii="Times New Roman" w:hAnsi="Times New Roman" w:cs="Times New Roman"/>
          <w:sz w:val="27"/>
          <w:szCs w:val="27"/>
        </w:rPr>
        <w:t>.</w:t>
      </w:r>
      <w:r w:rsidRPr="002B287A">
        <w:rPr>
          <w:rFonts w:ascii="Times New Roman" w:eastAsia="Times New Roman" w:hAnsi="Times New Roman" w:cs="Times New Roman"/>
          <w:sz w:val="27"/>
          <w:szCs w:val="27"/>
          <w:lang w:eastAsia="ru-RU"/>
        </w:rPr>
        <w:t xml:space="preserve"> </w:t>
      </w:r>
    </w:p>
    <w:p w:rsidR="003948C1" w:rsidRPr="00F56858" w:rsidRDefault="003948C1" w:rsidP="000E21F1">
      <w:pPr>
        <w:spacing w:after="0" w:line="240" w:lineRule="auto"/>
        <w:ind w:firstLine="851"/>
        <w:contextualSpacing/>
        <w:jc w:val="both"/>
        <w:rPr>
          <w:rFonts w:ascii="Times New Roman" w:eastAsia="Times New Roman" w:hAnsi="Times New Roman" w:cs="Times New Roman"/>
          <w:sz w:val="27"/>
          <w:szCs w:val="27"/>
          <w:lang w:eastAsia="ru-RU"/>
        </w:rPr>
      </w:pPr>
      <w:r w:rsidRPr="002B287A">
        <w:rPr>
          <w:rFonts w:ascii="Times New Roman" w:eastAsia="Times New Roman" w:hAnsi="Times New Roman" w:cs="Times New Roman"/>
          <w:sz w:val="27"/>
          <w:szCs w:val="27"/>
          <w:lang w:eastAsia="ru-RU"/>
        </w:rPr>
        <w:t xml:space="preserve">В соответствии </w:t>
      </w:r>
      <w:r w:rsidR="00F5052C" w:rsidRPr="002B287A">
        <w:rPr>
          <w:rFonts w:ascii="Times New Roman" w:eastAsia="Times New Roman" w:hAnsi="Times New Roman" w:cs="Times New Roman"/>
          <w:sz w:val="27"/>
          <w:szCs w:val="27"/>
          <w:lang w:eastAsia="ru-RU"/>
        </w:rPr>
        <w:t>с требованиями ч. 2</w:t>
      </w:r>
      <w:r w:rsidRPr="002B287A">
        <w:rPr>
          <w:rFonts w:ascii="Times New Roman" w:eastAsia="Times New Roman" w:hAnsi="Times New Roman" w:cs="Times New Roman"/>
          <w:sz w:val="27"/>
          <w:szCs w:val="27"/>
          <w:lang w:eastAsia="ru-RU"/>
        </w:rPr>
        <w:t xml:space="preserve"> ст</w:t>
      </w:r>
      <w:r w:rsidR="00F5052C" w:rsidRPr="002B287A">
        <w:rPr>
          <w:rFonts w:ascii="Times New Roman" w:eastAsia="Times New Roman" w:hAnsi="Times New Roman" w:cs="Times New Roman"/>
          <w:sz w:val="27"/>
          <w:szCs w:val="27"/>
          <w:lang w:eastAsia="ru-RU"/>
        </w:rPr>
        <w:t>.</w:t>
      </w:r>
      <w:r w:rsidRPr="002B287A">
        <w:rPr>
          <w:rFonts w:ascii="Times New Roman" w:eastAsia="Times New Roman" w:hAnsi="Times New Roman" w:cs="Times New Roman"/>
          <w:sz w:val="27"/>
          <w:szCs w:val="27"/>
          <w:lang w:eastAsia="ru-RU"/>
        </w:rPr>
        <w:t xml:space="preserve"> 38 </w:t>
      </w:r>
      <w:r w:rsidR="00F5052C" w:rsidRPr="002B287A">
        <w:rPr>
          <w:rFonts w:ascii="Times New Roman" w:eastAsia="Times New Roman" w:hAnsi="Times New Roman" w:cs="Times New Roman"/>
          <w:sz w:val="27"/>
          <w:szCs w:val="27"/>
          <w:lang w:eastAsia="ru-RU"/>
        </w:rPr>
        <w:t>44-ФЗ</w:t>
      </w:r>
      <w:r w:rsidRPr="002B287A">
        <w:rPr>
          <w:rFonts w:ascii="Times New Roman" w:eastAsia="Times New Roman" w:hAnsi="Times New Roman" w:cs="Times New Roman"/>
          <w:sz w:val="27"/>
          <w:szCs w:val="27"/>
          <w:lang w:eastAsia="ru-RU"/>
        </w:rPr>
        <w:t>, в случае, если совокупный годово</w:t>
      </w:r>
      <w:r w:rsidRPr="00F56858">
        <w:rPr>
          <w:rFonts w:ascii="Times New Roman" w:eastAsia="Times New Roman" w:hAnsi="Times New Roman" w:cs="Times New Roman"/>
          <w:sz w:val="27"/>
          <w:szCs w:val="27"/>
          <w:lang w:eastAsia="ru-RU"/>
        </w:rPr>
        <w:t>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p>
    <w:p w:rsidR="00F11556" w:rsidRPr="00AF1AEF" w:rsidRDefault="003948C1" w:rsidP="00F11556">
      <w:pPr>
        <w:spacing w:after="0" w:line="240" w:lineRule="auto"/>
        <w:ind w:firstLine="851"/>
        <w:jc w:val="both"/>
        <w:rPr>
          <w:rFonts w:ascii="Times New Roman" w:eastAsia="Times New Roman" w:hAnsi="Times New Roman" w:cs="Times New Roman"/>
          <w:sz w:val="27"/>
          <w:szCs w:val="27"/>
          <w:lang w:eastAsia="ru-RU"/>
        </w:rPr>
      </w:pPr>
      <w:r w:rsidRPr="00F56858">
        <w:rPr>
          <w:rFonts w:ascii="Times New Roman" w:eastAsia="Times New Roman" w:hAnsi="Times New Roman" w:cs="Times New Roman"/>
          <w:sz w:val="27"/>
          <w:szCs w:val="27"/>
          <w:lang w:eastAsia="ru-RU"/>
        </w:rPr>
        <w:t xml:space="preserve">Во исполнение требований </w:t>
      </w:r>
      <w:r w:rsidR="00F5052C" w:rsidRPr="00F56858">
        <w:rPr>
          <w:rFonts w:ascii="Times New Roman" w:eastAsia="Times New Roman" w:hAnsi="Times New Roman" w:cs="Times New Roman"/>
          <w:sz w:val="27"/>
          <w:szCs w:val="27"/>
          <w:lang w:eastAsia="ru-RU"/>
        </w:rPr>
        <w:t>ч. 2 ст. 38 44-ФЗ</w:t>
      </w:r>
      <w:r w:rsidRPr="00F56858">
        <w:rPr>
          <w:rFonts w:ascii="Times New Roman" w:eastAsia="Times New Roman" w:hAnsi="Times New Roman" w:cs="Times New Roman"/>
          <w:sz w:val="27"/>
          <w:szCs w:val="27"/>
          <w:lang w:eastAsia="ru-RU"/>
        </w:rPr>
        <w:t xml:space="preserve">, </w:t>
      </w:r>
      <w:r w:rsidR="00C51C24" w:rsidRPr="00F56858">
        <w:rPr>
          <w:rFonts w:ascii="Times New Roman" w:eastAsia="Times New Roman" w:hAnsi="Times New Roman" w:cs="Times New Roman"/>
          <w:sz w:val="27"/>
          <w:szCs w:val="27"/>
          <w:lang w:eastAsia="ru-RU"/>
        </w:rPr>
        <w:t>приказом</w:t>
      </w:r>
      <w:r w:rsidR="001707B8" w:rsidRPr="00F56858">
        <w:rPr>
          <w:rFonts w:ascii="Times New Roman" w:eastAsia="Times New Roman" w:hAnsi="Times New Roman" w:cs="Times New Roman"/>
          <w:sz w:val="27"/>
          <w:szCs w:val="27"/>
          <w:lang w:eastAsia="ru-RU"/>
        </w:rPr>
        <w:t xml:space="preserve"> </w:t>
      </w:r>
      <w:r w:rsidR="00035BDB" w:rsidRPr="00115373">
        <w:rPr>
          <w:rFonts w:ascii="Times New Roman" w:hAnsi="Times New Roman" w:cs="Times New Roman"/>
          <w:sz w:val="27"/>
          <w:szCs w:val="27"/>
        </w:rPr>
        <w:t xml:space="preserve">МБУ «КДЦ Мичуринского сельского </w:t>
      </w:r>
      <w:r w:rsidR="00035BDB" w:rsidRPr="00AF1AEF">
        <w:rPr>
          <w:rFonts w:ascii="Times New Roman" w:hAnsi="Times New Roman" w:cs="Times New Roman"/>
          <w:sz w:val="27"/>
          <w:szCs w:val="27"/>
        </w:rPr>
        <w:t>поселения»</w:t>
      </w:r>
      <w:r w:rsidR="00516F5C" w:rsidRPr="00AF1AEF">
        <w:rPr>
          <w:rFonts w:ascii="Times New Roman" w:eastAsia="Times New Roman" w:hAnsi="Times New Roman" w:cs="Times New Roman"/>
          <w:sz w:val="27"/>
          <w:szCs w:val="27"/>
          <w:lang w:eastAsia="ru-RU"/>
        </w:rPr>
        <w:t xml:space="preserve"> </w:t>
      </w:r>
      <w:r w:rsidRPr="00AF1AEF">
        <w:rPr>
          <w:rFonts w:ascii="Times New Roman" w:eastAsia="Times New Roman" w:hAnsi="Times New Roman" w:cs="Times New Roman"/>
          <w:sz w:val="27"/>
          <w:szCs w:val="27"/>
          <w:lang w:eastAsia="ru-RU"/>
        </w:rPr>
        <w:t xml:space="preserve">от </w:t>
      </w:r>
      <w:r w:rsidR="00047ECD" w:rsidRPr="00AF1AEF">
        <w:rPr>
          <w:rFonts w:ascii="Times New Roman" w:eastAsia="Times New Roman" w:hAnsi="Times New Roman" w:cs="Times New Roman"/>
          <w:sz w:val="27"/>
          <w:szCs w:val="27"/>
          <w:lang w:eastAsia="ru-RU"/>
        </w:rPr>
        <w:t>0</w:t>
      </w:r>
      <w:r w:rsidR="00AF1AEF" w:rsidRPr="00AF1AEF">
        <w:rPr>
          <w:rFonts w:ascii="Times New Roman" w:eastAsia="Times New Roman" w:hAnsi="Times New Roman" w:cs="Times New Roman"/>
          <w:sz w:val="27"/>
          <w:szCs w:val="27"/>
          <w:lang w:eastAsia="ru-RU"/>
        </w:rPr>
        <w:t>4</w:t>
      </w:r>
      <w:r w:rsidR="00EB355F" w:rsidRPr="00AF1AEF">
        <w:rPr>
          <w:rFonts w:ascii="Times New Roman" w:eastAsia="Times New Roman" w:hAnsi="Times New Roman" w:cs="Times New Roman"/>
          <w:sz w:val="27"/>
          <w:szCs w:val="27"/>
          <w:lang w:eastAsia="ru-RU"/>
        </w:rPr>
        <w:t>.</w:t>
      </w:r>
      <w:r w:rsidR="00AF1AEF" w:rsidRPr="00AF1AEF">
        <w:rPr>
          <w:rFonts w:ascii="Times New Roman" w:eastAsia="Times New Roman" w:hAnsi="Times New Roman" w:cs="Times New Roman"/>
          <w:sz w:val="27"/>
          <w:szCs w:val="27"/>
          <w:lang w:eastAsia="ru-RU"/>
        </w:rPr>
        <w:t>04</w:t>
      </w:r>
      <w:r w:rsidR="00EB355F" w:rsidRPr="00AF1AEF">
        <w:rPr>
          <w:rFonts w:ascii="Times New Roman" w:eastAsia="Times New Roman" w:hAnsi="Times New Roman" w:cs="Times New Roman"/>
          <w:sz w:val="27"/>
          <w:szCs w:val="27"/>
          <w:lang w:eastAsia="ru-RU"/>
        </w:rPr>
        <w:t>.20</w:t>
      </w:r>
      <w:r w:rsidR="00AF1AEF" w:rsidRPr="00AF1AEF">
        <w:rPr>
          <w:rFonts w:ascii="Times New Roman" w:eastAsia="Times New Roman" w:hAnsi="Times New Roman" w:cs="Times New Roman"/>
          <w:sz w:val="27"/>
          <w:szCs w:val="27"/>
          <w:lang w:eastAsia="ru-RU"/>
        </w:rPr>
        <w:t>22</w:t>
      </w:r>
      <w:r w:rsidR="001B11BE" w:rsidRPr="00AF1AEF">
        <w:rPr>
          <w:rFonts w:ascii="Times New Roman" w:eastAsia="Times New Roman" w:hAnsi="Times New Roman" w:cs="Times New Roman"/>
          <w:sz w:val="27"/>
          <w:szCs w:val="27"/>
          <w:lang w:eastAsia="ru-RU"/>
        </w:rPr>
        <w:t xml:space="preserve"> </w:t>
      </w:r>
      <w:r w:rsidR="00EB355F" w:rsidRPr="00AF1AEF">
        <w:rPr>
          <w:rFonts w:ascii="Times New Roman" w:eastAsia="Times New Roman" w:hAnsi="Times New Roman" w:cs="Times New Roman"/>
          <w:sz w:val="27"/>
          <w:szCs w:val="27"/>
          <w:lang w:eastAsia="ru-RU"/>
        </w:rPr>
        <w:t>г</w:t>
      </w:r>
      <w:r w:rsidRPr="00035BDB">
        <w:rPr>
          <w:rFonts w:ascii="Times New Roman" w:eastAsia="Times New Roman" w:hAnsi="Times New Roman" w:cs="Times New Roman"/>
          <w:sz w:val="27"/>
          <w:szCs w:val="27"/>
          <w:highlight w:val="yellow"/>
          <w:lang w:eastAsia="ru-RU"/>
        </w:rPr>
        <w:t xml:space="preserve">. № </w:t>
      </w:r>
      <w:r w:rsidR="001B11BE" w:rsidRPr="00035BDB">
        <w:rPr>
          <w:rFonts w:ascii="Times New Roman" w:eastAsia="Times New Roman" w:hAnsi="Times New Roman" w:cs="Times New Roman"/>
          <w:sz w:val="27"/>
          <w:szCs w:val="27"/>
          <w:highlight w:val="yellow"/>
          <w:lang w:eastAsia="ru-RU"/>
        </w:rPr>
        <w:t>48</w:t>
      </w:r>
      <w:r w:rsidRPr="00F56858">
        <w:rPr>
          <w:rFonts w:ascii="Times New Roman" w:eastAsia="Times New Roman" w:hAnsi="Times New Roman" w:cs="Times New Roman"/>
          <w:sz w:val="27"/>
          <w:szCs w:val="27"/>
          <w:lang w:eastAsia="ru-RU"/>
        </w:rPr>
        <w:t xml:space="preserve"> «</w:t>
      </w:r>
      <w:r w:rsidR="000C2970" w:rsidRPr="00F56858">
        <w:rPr>
          <w:rFonts w:ascii="Times New Roman" w:eastAsia="Times New Roman" w:hAnsi="Times New Roman" w:cs="Times New Roman"/>
          <w:sz w:val="27"/>
          <w:szCs w:val="27"/>
          <w:lang w:eastAsia="ru-RU"/>
        </w:rPr>
        <w:t xml:space="preserve">О </w:t>
      </w:r>
      <w:r w:rsidR="00047ECD" w:rsidRPr="00F56858">
        <w:rPr>
          <w:rFonts w:ascii="Times New Roman" w:eastAsia="Times New Roman" w:hAnsi="Times New Roman" w:cs="Times New Roman"/>
          <w:sz w:val="27"/>
          <w:szCs w:val="27"/>
          <w:lang w:eastAsia="ru-RU"/>
        </w:rPr>
        <w:t>назначении контрактного управляющего</w:t>
      </w:r>
      <w:r w:rsidRPr="00F56858">
        <w:rPr>
          <w:rFonts w:ascii="Times New Roman" w:eastAsia="Times New Roman" w:hAnsi="Times New Roman" w:cs="Times New Roman"/>
          <w:sz w:val="27"/>
          <w:szCs w:val="27"/>
          <w:lang w:eastAsia="ru-RU"/>
        </w:rPr>
        <w:t>», контрактным управляющим назначен</w:t>
      </w:r>
      <w:r w:rsidR="003F080E" w:rsidRPr="00F56858">
        <w:rPr>
          <w:rFonts w:ascii="Times New Roman" w:eastAsia="Times New Roman" w:hAnsi="Times New Roman" w:cs="Times New Roman"/>
          <w:sz w:val="27"/>
          <w:szCs w:val="27"/>
          <w:lang w:eastAsia="ru-RU"/>
        </w:rPr>
        <w:t>а</w:t>
      </w:r>
      <w:r w:rsidRPr="00F56858">
        <w:rPr>
          <w:rFonts w:ascii="Times New Roman" w:eastAsia="Times New Roman" w:hAnsi="Times New Roman" w:cs="Times New Roman"/>
          <w:sz w:val="27"/>
          <w:szCs w:val="27"/>
          <w:lang w:eastAsia="ru-RU"/>
        </w:rPr>
        <w:t xml:space="preserve"> </w:t>
      </w:r>
      <w:r w:rsidR="00035BDB">
        <w:rPr>
          <w:rFonts w:ascii="Times New Roman" w:eastAsia="Times New Roman" w:hAnsi="Times New Roman" w:cs="Times New Roman"/>
          <w:sz w:val="27"/>
          <w:szCs w:val="27"/>
          <w:lang w:eastAsia="ru-RU"/>
        </w:rPr>
        <w:t xml:space="preserve">Тыщенко </w:t>
      </w:r>
      <w:r w:rsidR="00035BDB" w:rsidRPr="00AF1AEF">
        <w:rPr>
          <w:rFonts w:ascii="Times New Roman" w:eastAsia="Times New Roman" w:hAnsi="Times New Roman" w:cs="Times New Roman"/>
          <w:sz w:val="27"/>
          <w:szCs w:val="27"/>
          <w:lang w:eastAsia="ru-RU"/>
        </w:rPr>
        <w:t>Оксана Николаевна.</w:t>
      </w:r>
    </w:p>
    <w:p w:rsidR="00F5052C" w:rsidRPr="00F56858" w:rsidRDefault="00F5052C" w:rsidP="00F11556">
      <w:pPr>
        <w:spacing w:after="0" w:line="240" w:lineRule="auto"/>
        <w:ind w:firstLine="851"/>
        <w:jc w:val="both"/>
        <w:rPr>
          <w:rFonts w:ascii="Times New Roman" w:eastAsia="Times New Roman" w:hAnsi="Times New Roman" w:cs="Times New Roman"/>
          <w:sz w:val="27"/>
          <w:szCs w:val="27"/>
          <w:lang w:eastAsia="ru-RU"/>
        </w:rPr>
      </w:pPr>
      <w:r w:rsidRPr="00AF1AEF">
        <w:rPr>
          <w:rFonts w:ascii="Times New Roman" w:eastAsia="Times New Roman" w:hAnsi="Times New Roman" w:cs="Times New Roman"/>
          <w:sz w:val="27"/>
          <w:szCs w:val="27"/>
          <w:lang w:eastAsia="ru-RU"/>
        </w:rPr>
        <w:t>В соответствии с требованиями ч. 6 ст. 38 44-ФЗ и ст. 9 44-ФЗ  контрактный управляющий должен иметь высшее образование или дополнительное профессиональное образование в сфере закупок. При проверке было установл</w:t>
      </w:r>
      <w:r w:rsidR="00470A7E" w:rsidRPr="00AF1AEF">
        <w:rPr>
          <w:rFonts w:ascii="Times New Roman" w:eastAsia="Times New Roman" w:hAnsi="Times New Roman" w:cs="Times New Roman"/>
          <w:sz w:val="27"/>
          <w:szCs w:val="27"/>
          <w:lang w:eastAsia="ru-RU"/>
        </w:rPr>
        <w:t xml:space="preserve">ено, что </w:t>
      </w:r>
      <w:r w:rsidR="00035BDB" w:rsidRPr="00AF1AEF">
        <w:rPr>
          <w:rFonts w:ascii="Times New Roman" w:eastAsia="Times New Roman" w:hAnsi="Times New Roman" w:cs="Times New Roman"/>
          <w:sz w:val="27"/>
          <w:szCs w:val="27"/>
          <w:lang w:eastAsia="ru-RU"/>
        </w:rPr>
        <w:t>Тыщенко О.Н</w:t>
      </w:r>
      <w:r w:rsidR="00470A7E" w:rsidRPr="00AF1AEF">
        <w:rPr>
          <w:rFonts w:ascii="Times New Roman" w:eastAsia="Times New Roman" w:hAnsi="Times New Roman" w:cs="Times New Roman"/>
          <w:sz w:val="27"/>
          <w:szCs w:val="27"/>
          <w:lang w:eastAsia="ru-RU"/>
        </w:rPr>
        <w:t xml:space="preserve">. </w:t>
      </w:r>
      <w:r w:rsidR="00035BDB" w:rsidRPr="00AF1AEF">
        <w:rPr>
          <w:rFonts w:ascii="Times New Roman" w:eastAsia="Times New Roman" w:hAnsi="Times New Roman" w:cs="Times New Roman"/>
          <w:sz w:val="27"/>
          <w:szCs w:val="27"/>
          <w:lang w:eastAsia="ru-RU"/>
        </w:rPr>
        <w:t xml:space="preserve">не </w:t>
      </w:r>
      <w:r w:rsidR="00470A7E" w:rsidRPr="00AF1AEF">
        <w:rPr>
          <w:rFonts w:ascii="Times New Roman" w:eastAsia="Times New Roman" w:hAnsi="Times New Roman" w:cs="Times New Roman"/>
          <w:sz w:val="27"/>
          <w:szCs w:val="27"/>
          <w:lang w:eastAsia="ru-RU"/>
        </w:rPr>
        <w:t>имеет</w:t>
      </w:r>
      <w:r w:rsidRPr="00AF1AEF">
        <w:rPr>
          <w:rFonts w:ascii="Times New Roman" w:eastAsia="Times New Roman" w:hAnsi="Times New Roman" w:cs="Times New Roman"/>
          <w:sz w:val="27"/>
          <w:szCs w:val="27"/>
          <w:lang w:eastAsia="ru-RU"/>
        </w:rPr>
        <w:t xml:space="preserve"> указанного образования.</w:t>
      </w:r>
    </w:p>
    <w:p w:rsidR="00A545FA" w:rsidRPr="00F56858" w:rsidRDefault="00A545FA" w:rsidP="00A545FA">
      <w:pPr>
        <w:spacing w:after="0" w:line="240" w:lineRule="auto"/>
        <w:ind w:firstLine="851"/>
        <w:jc w:val="both"/>
        <w:rPr>
          <w:rFonts w:ascii="Times New Roman" w:eastAsia="Times New Roman" w:hAnsi="Times New Roman" w:cs="Times New Roman"/>
          <w:sz w:val="27"/>
          <w:szCs w:val="27"/>
          <w:lang w:eastAsia="ru-RU"/>
        </w:rPr>
      </w:pPr>
      <w:proofErr w:type="gramStart"/>
      <w:r w:rsidRPr="00F56858">
        <w:rPr>
          <w:rFonts w:ascii="Times New Roman" w:eastAsia="Times New Roman" w:hAnsi="Times New Roman" w:cs="Times New Roman"/>
          <w:sz w:val="27"/>
          <w:szCs w:val="27"/>
          <w:lang w:eastAsia="ru-RU"/>
        </w:rPr>
        <w:t>В соответствии с част</w:t>
      </w:r>
      <w:r w:rsidR="00362C2C">
        <w:rPr>
          <w:rFonts w:ascii="Times New Roman" w:eastAsia="Times New Roman" w:hAnsi="Times New Roman" w:cs="Times New Roman"/>
          <w:sz w:val="27"/>
          <w:szCs w:val="27"/>
          <w:lang w:eastAsia="ru-RU"/>
        </w:rPr>
        <w:t>ью</w:t>
      </w:r>
      <w:r w:rsidRPr="00F56858">
        <w:rPr>
          <w:rFonts w:ascii="Times New Roman" w:eastAsia="Times New Roman" w:hAnsi="Times New Roman" w:cs="Times New Roman"/>
          <w:sz w:val="27"/>
          <w:szCs w:val="27"/>
          <w:lang w:eastAsia="ru-RU"/>
        </w:rPr>
        <w:t xml:space="preserve"> </w:t>
      </w:r>
      <w:r w:rsidR="00362C2C">
        <w:rPr>
          <w:rFonts w:ascii="Times New Roman" w:eastAsia="Times New Roman" w:hAnsi="Times New Roman" w:cs="Times New Roman"/>
          <w:sz w:val="27"/>
          <w:szCs w:val="27"/>
          <w:lang w:eastAsia="ru-RU"/>
        </w:rPr>
        <w:t>6</w:t>
      </w:r>
      <w:r w:rsidR="00AF1AEF">
        <w:rPr>
          <w:rFonts w:ascii="Times New Roman" w:eastAsia="Times New Roman" w:hAnsi="Times New Roman" w:cs="Times New Roman"/>
          <w:sz w:val="27"/>
          <w:szCs w:val="27"/>
          <w:lang w:eastAsia="ru-RU"/>
        </w:rPr>
        <w:t xml:space="preserve"> и </w:t>
      </w:r>
      <w:r w:rsidR="003F080E" w:rsidRPr="00F56858">
        <w:rPr>
          <w:rFonts w:ascii="Times New Roman" w:eastAsia="Times New Roman" w:hAnsi="Times New Roman" w:cs="Times New Roman"/>
          <w:sz w:val="27"/>
          <w:szCs w:val="27"/>
          <w:lang w:eastAsia="ru-RU"/>
        </w:rPr>
        <w:t>7</w:t>
      </w:r>
      <w:r w:rsidR="00362C2C">
        <w:rPr>
          <w:rFonts w:ascii="Times New Roman" w:eastAsia="Times New Roman" w:hAnsi="Times New Roman" w:cs="Times New Roman"/>
          <w:sz w:val="27"/>
          <w:szCs w:val="27"/>
          <w:lang w:eastAsia="ru-RU"/>
        </w:rPr>
        <w:t xml:space="preserve"> </w:t>
      </w:r>
      <w:r w:rsidRPr="00F56858">
        <w:rPr>
          <w:rFonts w:ascii="Times New Roman" w:eastAsia="Times New Roman" w:hAnsi="Times New Roman" w:cs="Times New Roman"/>
          <w:sz w:val="27"/>
          <w:szCs w:val="27"/>
          <w:lang w:eastAsia="ru-RU"/>
        </w:rPr>
        <w:t>статьи 1</w:t>
      </w:r>
      <w:r w:rsidR="00362C2C">
        <w:rPr>
          <w:rFonts w:ascii="Times New Roman" w:eastAsia="Times New Roman" w:hAnsi="Times New Roman" w:cs="Times New Roman"/>
          <w:sz w:val="27"/>
          <w:szCs w:val="27"/>
          <w:lang w:eastAsia="ru-RU"/>
        </w:rPr>
        <w:t>6</w:t>
      </w:r>
      <w:r w:rsidRPr="00F56858">
        <w:rPr>
          <w:rFonts w:ascii="Times New Roman" w:eastAsia="Times New Roman" w:hAnsi="Times New Roman" w:cs="Times New Roman"/>
          <w:sz w:val="27"/>
          <w:szCs w:val="27"/>
          <w:lang w:eastAsia="ru-RU"/>
        </w:rPr>
        <w:t xml:space="preserve"> Закона, </w:t>
      </w:r>
      <w:r w:rsidR="00362C2C" w:rsidRPr="00362C2C">
        <w:rPr>
          <w:rFonts w:ascii="Times New Roman" w:hAnsi="Times New Roman" w:cs="Times New Roman"/>
          <w:color w:val="000000"/>
          <w:sz w:val="27"/>
          <w:szCs w:val="27"/>
          <w:shd w:val="clear" w:color="auto" w:fill="FFFFFF"/>
        </w:rPr>
        <w:t>План-график формируется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муниципального заказчика объема прав в денежном выражении на принятие и (или) исполнение</w:t>
      </w:r>
      <w:proofErr w:type="gramEnd"/>
      <w:r w:rsidR="00362C2C" w:rsidRPr="00362C2C">
        <w:rPr>
          <w:rFonts w:ascii="Times New Roman" w:hAnsi="Times New Roman" w:cs="Times New Roman"/>
          <w:color w:val="000000"/>
          <w:sz w:val="27"/>
          <w:szCs w:val="27"/>
          <w:shd w:val="clear" w:color="auto" w:fill="FFFFFF"/>
        </w:rPr>
        <w:t xml:space="preserve"> обязательств в соответствии с бюджетным законодательством Российской Федерации</w:t>
      </w:r>
      <w:proofErr w:type="gramStart"/>
      <w:r w:rsidR="00362C2C" w:rsidRPr="00362C2C">
        <w:rPr>
          <w:rFonts w:ascii="Times New Roman" w:hAnsi="Times New Roman" w:cs="Times New Roman"/>
          <w:color w:val="000000"/>
          <w:sz w:val="27"/>
          <w:szCs w:val="27"/>
          <w:shd w:val="clear" w:color="auto" w:fill="FFFFFF"/>
        </w:rPr>
        <w:t>.</w:t>
      </w:r>
      <w:r w:rsidRPr="00362C2C">
        <w:rPr>
          <w:rFonts w:ascii="Times New Roman" w:eastAsia="Times New Roman" w:hAnsi="Times New Roman" w:cs="Times New Roman"/>
          <w:sz w:val="27"/>
          <w:szCs w:val="27"/>
          <w:lang w:eastAsia="ru-RU"/>
        </w:rPr>
        <w:t>.</w:t>
      </w:r>
      <w:proofErr w:type="gramEnd"/>
    </w:p>
    <w:p w:rsidR="000A4629" w:rsidRPr="00C373BE" w:rsidRDefault="00167A38" w:rsidP="00A545FA">
      <w:pPr>
        <w:spacing w:after="0" w:line="240" w:lineRule="auto"/>
        <w:ind w:firstLine="851"/>
        <w:jc w:val="both"/>
        <w:rPr>
          <w:rFonts w:ascii="Times New Roman" w:eastAsia="Times New Roman" w:hAnsi="Times New Roman" w:cs="Times New Roman"/>
          <w:sz w:val="27"/>
          <w:szCs w:val="27"/>
          <w:lang w:eastAsia="ru-RU"/>
        </w:rPr>
      </w:pPr>
      <w:r w:rsidRPr="00F56858">
        <w:rPr>
          <w:rFonts w:ascii="Times New Roman" w:eastAsia="Times New Roman" w:hAnsi="Times New Roman" w:cs="Times New Roman"/>
          <w:sz w:val="27"/>
          <w:szCs w:val="27"/>
          <w:lang w:eastAsia="ru-RU"/>
        </w:rPr>
        <w:t xml:space="preserve">Лимиты доведены до </w:t>
      </w:r>
      <w:r w:rsidRPr="006E25C7">
        <w:rPr>
          <w:rFonts w:ascii="Times New Roman" w:eastAsia="Times New Roman" w:hAnsi="Times New Roman" w:cs="Times New Roman"/>
          <w:sz w:val="27"/>
          <w:szCs w:val="27"/>
          <w:lang w:eastAsia="ru-RU"/>
        </w:rPr>
        <w:t>учреждения</w:t>
      </w:r>
      <w:r w:rsidR="000A4629" w:rsidRPr="006E25C7">
        <w:rPr>
          <w:rFonts w:ascii="Times New Roman" w:eastAsia="Times New Roman" w:hAnsi="Times New Roman" w:cs="Times New Roman"/>
          <w:sz w:val="27"/>
          <w:szCs w:val="27"/>
          <w:lang w:eastAsia="ru-RU"/>
        </w:rPr>
        <w:t xml:space="preserve"> 2</w:t>
      </w:r>
      <w:r w:rsidR="00035BDB">
        <w:rPr>
          <w:rFonts w:ascii="Times New Roman" w:eastAsia="Times New Roman" w:hAnsi="Times New Roman" w:cs="Times New Roman"/>
          <w:sz w:val="27"/>
          <w:szCs w:val="27"/>
          <w:lang w:eastAsia="ru-RU"/>
        </w:rPr>
        <w:t>8</w:t>
      </w:r>
      <w:r w:rsidR="000A4629" w:rsidRPr="006E25C7">
        <w:rPr>
          <w:rFonts w:ascii="Times New Roman" w:eastAsia="Times New Roman" w:hAnsi="Times New Roman" w:cs="Times New Roman"/>
          <w:sz w:val="27"/>
          <w:szCs w:val="27"/>
          <w:lang w:eastAsia="ru-RU"/>
        </w:rPr>
        <w:t>.12.20</w:t>
      </w:r>
      <w:r w:rsidR="00C373BE" w:rsidRPr="006E25C7">
        <w:rPr>
          <w:rFonts w:ascii="Times New Roman" w:eastAsia="Times New Roman" w:hAnsi="Times New Roman" w:cs="Times New Roman"/>
          <w:sz w:val="27"/>
          <w:szCs w:val="27"/>
          <w:lang w:eastAsia="ru-RU"/>
        </w:rPr>
        <w:t>21</w:t>
      </w:r>
      <w:r w:rsidR="000A4629" w:rsidRPr="006E25C7">
        <w:rPr>
          <w:rFonts w:ascii="Times New Roman" w:eastAsia="Times New Roman" w:hAnsi="Times New Roman" w:cs="Times New Roman"/>
          <w:sz w:val="27"/>
          <w:szCs w:val="27"/>
          <w:lang w:eastAsia="ru-RU"/>
        </w:rPr>
        <w:t>г.</w:t>
      </w:r>
    </w:p>
    <w:p w:rsidR="007E14F8" w:rsidRPr="00F56858" w:rsidRDefault="008D0FE1" w:rsidP="007E14F8">
      <w:pPr>
        <w:spacing w:after="0" w:line="240" w:lineRule="auto"/>
        <w:ind w:firstLine="851"/>
        <w:jc w:val="both"/>
        <w:rPr>
          <w:rFonts w:ascii="Times New Roman" w:eastAsia="Times New Roman" w:hAnsi="Times New Roman" w:cs="Times New Roman"/>
          <w:sz w:val="27"/>
          <w:szCs w:val="27"/>
          <w:lang w:eastAsia="ru-RU"/>
        </w:rPr>
      </w:pPr>
      <w:r w:rsidRPr="00F56858">
        <w:rPr>
          <w:rFonts w:ascii="Times New Roman" w:eastAsia="Times New Roman" w:hAnsi="Times New Roman" w:cs="Times New Roman"/>
          <w:sz w:val="27"/>
          <w:szCs w:val="27"/>
          <w:lang w:eastAsia="ru-RU"/>
        </w:rPr>
        <w:t xml:space="preserve">План-график </w:t>
      </w:r>
      <w:r w:rsidR="00692837" w:rsidRPr="00F56858">
        <w:rPr>
          <w:rFonts w:ascii="Times New Roman" w:eastAsia="Times New Roman" w:hAnsi="Times New Roman" w:cs="Times New Roman"/>
          <w:sz w:val="27"/>
          <w:szCs w:val="27"/>
          <w:lang w:eastAsia="ru-RU"/>
        </w:rPr>
        <w:t xml:space="preserve">закупок учреждения </w:t>
      </w:r>
      <w:r w:rsidR="00C373BE">
        <w:rPr>
          <w:rFonts w:ascii="Times New Roman" w:eastAsia="Times New Roman" w:hAnsi="Times New Roman" w:cs="Times New Roman"/>
          <w:sz w:val="27"/>
          <w:szCs w:val="27"/>
          <w:lang w:eastAsia="ru-RU"/>
        </w:rPr>
        <w:t>на 2022</w:t>
      </w:r>
      <w:r w:rsidRPr="00F56858">
        <w:rPr>
          <w:rFonts w:ascii="Times New Roman" w:eastAsia="Times New Roman" w:hAnsi="Times New Roman" w:cs="Times New Roman"/>
          <w:sz w:val="27"/>
          <w:szCs w:val="27"/>
          <w:lang w:eastAsia="ru-RU"/>
        </w:rPr>
        <w:t xml:space="preserve"> год </w:t>
      </w:r>
      <w:r w:rsidR="00532C1B" w:rsidRPr="00F56858">
        <w:rPr>
          <w:rFonts w:ascii="Times New Roman" w:eastAsia="Times New Roman" w:hAnsi="Times New Roman" w:cs="Times New Roman"/>
          <w:sz w:val="27"/>
          <w:szCs w:val="27"/>
          <w:lang w:eastAsia="ru-RU"/>
        </w:rPr>
        <w:t xml:space="preserve">своевременно </w:t>
      </w:r>
      <w:r w:rsidRPr="00F56858">
        <w:rPr>
          <w:rFonts w:ascii="Times New Roman" w:eastAsia="Times New Roman" w:hAnsi="Times New Roman" w:cs="Times New Roman"/>
          <w:sz w:val="27"/>
          <w:szCs w:val="27"/>
          <w:lang w:eastAsia="ru-RU"/>
        </w:rPr>
        <w:t xml:space="preserve">утвержден </w:t>
      </w:r>
      <w:r w:rsidR="00FF7880" w:rsidRPr="00F56858">
        <w:rPr>
          <w:rFonts w:ascii="Times New Roman" w:eastAsia="Times New Roman" w:hAnsi="Times New Roman" w:cs="Times New Roman"/>
          <w:sz w:val="27"/>
          <w:szCs w:val="27"/>
          <w:lang w:eastAsia="ru-RU"/>
        </w:rPr>
        <w:t xml:space="preserve">и </w:t>
      </w:r>
      <w:r w:rsidR="007E14F8" w:rsidRPr="00F56858">
        <w:rPr>
          <w:rFonts w:ascii="Times New Roman" w:eastAsia="Times New Roman" w:hAnsi="Times New Roman" w:cs="Times New Roman"/>
          <w:sz w:val="27"/>
          <w:szCs w:val="27"/>
          <w:lang w:eastAsia="ru-RU"/>
        </w:rPr>
        <w:t xml:space="preserve">размещен в единой информационной системе в сфере закупок в информационно-телекоммуникационной сети «Интернет» </w:t>
      </w:r>
      <w:r w:rsidR="00C373BE">
        <w:rPr>
          <w:rFonts w:ascii="Times New Roman" w:eastAsia="Times New Roman" w:hAnsi="Times New Roman" w:cs="Times New Roman"/>
          <w:sz w:val="27"/>
          <w:szCs w:val="27"/>
          <w:lang w:eastAsia="ru-RU"/>
        </w:rPr>
        <w:t>2</w:t>
      </w:r>
      <w:r w:rsidR="00035BDB">
        <w:rPr>
          <w:rFonts w:ascii="Times New Roman" w:eastAsia="Times New Roman" w:hAnsi="Times New Roman" w:cs="Times New Roman"/>
          <w:sz w:val="27"/>
          <w:szCs w:val="27"/>
          <w:lang w:eastAsia="ru-RU"/>
        </w:rPr>
        <w:t>9</w:t>
      </w:r>
      <w:r w:rsidR="00C373BE">
        <w:rPr>
          <w:rFonts w:ascii="Times New Roman" w:eastAsia="Times New Roman" w:hAnsi="Times New Roman" w:cs="Times New Roman"/>
          <w:sz w:val="27"/>
          <w:szCs w:val="27"/>
          <w:lang w:eastAsia="ru-RU"/>
        </w:rPr>
        <w:t>.12.2021</w:t>
      </w:r>
      <w:r w:rsidR="00FF7880" w:rsidRPr="00F56858">
        <w:rPr>
          <w:rFonts w:ascii="Times New Roman" w:eastAsia="Times New Roman" w:hAnsi="Times New Roman" w:cs="Times New Roman"/>
          <w:sz w:val="27"/>
          <w:szCs w:val="27"/>
          <w:lang w:eastAsia="ru-RU"/>
        </w:rPr>
        <w:t xml:space="preserve"> года.</w:t>
      </w:r>
    </w:p>
    <w:p w:rsidR="00055629" w:rsidRPr="00F56858" w:rsidRDefault="00055629" w:rsidP="00055629">
      <w:pPr>
        <w:spacing w:after="0" w:line="240" w:lineRule="auto"/>
        <w:ind w:firstLine="851"/>
        <w:jc w:val="both"/>
        <w:rPr>
          <w:rFonts w:ascii="Times New Roman" w:hAnsi="Times New Roman" w:cs="Times New Roman"/>
          <w:sz w:val="27"/>
          <w:szCs w:val="27"/>
        </w:rPr>
      </w:pPr>
      <w:r w:rsidRPr="00F56858">
        <w:rPr>
          <w:rFonts w:ascii="Times New Roman" w:hAnsi="Times New Roman" w:cs="Times New Roman"/>
          <w:sz w:val="27"/>
          <w:szCs w:val="27"/>
        </w:rPr>
        <w:t>В соответствии с частью 4</w:t>
      </w:r>
      <w:r w:rsidR="00362C2C">
        <w:rPr>
          <w:rFonts w:ascii="Times New Roman" w:hAnsi="Times New Roman" w:cs="Times New Roman"/>
          <w:sz w:val="27"/>
          <w:szCs w:val="27"/>
        </w:rPr>
        <w:t>.1</w:t>
      </w:r>
      <w:r w:rsidRPr="00F56858">
        <w:rPr>
          <w:rFonts w:ascii="Times New Roman" w:hAnsi="Times New Roman" w:cs="Times New Roman"/>
          <w:sz w:val="27"/>
          <w:szCs w:val="27"/>
        </w:rPr>
        <w:t xml:space="preserve"> статьи 30 Закона,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F56858">
        <w:rPr>
          <w:rFonts w:ascii="Times New Roman" w:hAnsi="Times New Roman" w:cs="Times New Roman"/>
          <w:sz w:val="27"/>
          <w:szCs w:val="27"/>
        </w:rPr>
        <w:t>разместить</w:t>
      </w:r>
      <w:proofErr w:type="gramEnd"/>
      <w:r w:rsidRPr="00F56858">
        <w:rPr>
          <w:rFonts w:ascii="Times New Roman" w:hAnsi="Times New Roman" w:cs="Times New Roman"/>
          <w:sz w:val="27"/>
          <w:szCs w:val="27"/>
        </w:rPr>
        <w:t xml:space="preserve"> такой отчет в единой информационной системе.</w:t>
      </w:r>
    </w:p>
    <w:p w:rsidR="00055629" w:rsidRPr="00F56858" w:rsidRDefault="00055629" w:rsidP="00055629">
      <w:pPr>
        <w:spacing w:after="0" w:line="240" w:lineRule="auto"/>
        <w:ind w:firstLine="851"/>
        <w:jc w:val="both"/>
        <w:rPr>
          <w:rFonts w:ascii="Times New Roman" w:hAnsi="Times New Roman" w:cs="Times New Roman"/>
          <w:sz w:val="27"/>
          <w:szCs w:val="27"/>
        </w:rPr>
      </w:pPr>
      <w:r w:rsidRPr="00F56858">
        <w:rPr>
          <w:rFonts w:ascii="Times New Roman" w:hAnsi="Times New Roman" w:cs="Times New Roman"/>
          <w:sz w:val="27"/>
          <w:szCs w:val="27"/>
        </w:rPr>
        <w:t>Во исполнение требований части 4</w:t>
      </w:r>
      <w:r w:rsidR="00362C2C">
        <w:rPr>
          <w:rFonts w:ascii="Times New Roman" w:hAnsi="Times New Roman" w:cs="Times New Roman"/>
          <w:sz w:val="27"/>
          <w:szCs w:val="27"/>
        </w:rPr>
        <w:t>.1</w:t>
      </w:r>
      <w:r w:rsidRPr="00F56858">
        <w:rPr>
          <w:rFonts w:ascii="Times New Roman" w:hAnsi="Times New Roman" w:cs="Times New Roman"/>
          <w:sz w:val="27"/>
          <w:szCs w:val="27"/>
        </w:rPr>
        <w:t xml:space="preserve"> статьи 30 Закона, отчет об объеме закупок у субъектов малого предпринимательства, социально ориентированных некоммерческих организаций за 20</w:t>
      </w:r>
      <w:r w:rsidR="00C373BE">
        <w:rPr>
          <w:rFonts w:ascii="Times New Roman" w:hAnsi="Times New Roman" w:cs="Times New Roman"/>
          <w:sz w:val="27"/>
          <w:szCs w:val="27"/>
        </w:rPr>
        <w:t>21</w:t>
      </w:r>
      <w:r w:rsidRPr="00F56858">
        <w:rPr>
          <w:rFonts w:ascii="Times New Roman" w:hAnsi="Times New Roman" w:cs="Times New Roman"/>
          <w:sz w:val="27"/>
          <w:szCs w:val="27"/>
        </w:rPr>
        <w:t xml:space="preserve"> год составлен и размещен в единой информационной системе закупок </w:t>
      </w:r>
      <w:r w:rsidRPr="00BC4CCF">
        <w:rPr>
          <w:rFonts w:ascii="Times New Roman" w:hAnsi="Times New Roman" w:cs="Times New Roman"/>
          <w:sz w:val="27"/>
          <w:szCs w:val="27"/>
        </w:rPr>
        <w:t xml:space="preserve">своевременно </w:t>
      </w:r>
      <w:r w:rsidR="004B42FD" w:rsidRPr="00BC4CCF">
        <w:rPr>
          <w:rFonts w:ascii="Times New Roman" w:hAnsi="Times New Roman" w:cs="Times New Roman"/>
          <w:sz w:val="27"/>
          <w:szCs w:val="27"/>
        </w:rPr>
        <w:t>1</w:t>
      </w:r>
      <w:r w:rsidR="00BC4CCF" w:rsidRPr="00BC4CCF">
        <w:rPr>
          <w:rFonts w:ascii="Times New Roman" w:hAnsi="Times New Roman" w:cs="Times New Roman"/>
          <w:sz w:val="27"/>
          <w:szCs w:val="27"/>
        </w:rPr>
        <w:t>8</w:t>
      </w:r>
      <w:r w:rsidRPr="00BC4CCF">
        <w:rPr>
          <w:rFonts w:ascii="Times New Roman" w:hAnsi="Times New Roman" w:cs="Times New Roman"/>
          <w:sz w:val="27"/>
          <w:szCs w:val="27"/>
        </w:rPr>
        <w:t>.0</w:t>
      </w:r>
      <w:r w:rsidR="00BC4CCF" w:rsidRPr="00BC4CCF">
        <w:rPr>
          <w:rFonts w:ascii="Times New Roman" w:hAnsi="Times New Roman" w:cs="Times New Roman"/>
          <w:sz w:val="27"/>
          <w:szCs w:val="27"/>
        </w:rPr>
        <w:t>2</w:t>
      </w:r>
      <w:r w:rsidRPr="00BC4CCF">
        <w:rPr>
          <w:rFonts w:ascii="Times New Roman" w:hAnsi="Times New Roman" w:cs="Times New Roman"/>
          <w:sz w:val="27"/>
          <w:szCs w:val="27"/>
        </w:rPr>
        <w:t>.20</w:t>
      </w:r>
      <w:r w:rsidR="00BC4CCF" w:rsidRPr="00BC4CCF">
        <w:rPr>
          <w:rFonts w:ascii="Times New Roman" w:hAnsi="Times New Roman" w:cs="Times New Roman"/>
          <w:sz w:val="27"/>
          <w:szCs w:val="27"/>
        </w:rPr>
        <w:t>2</w:t>
      </w:r>
      <w:r w:rsidR="00035BDB">
        <w:rPr>
          <w:rFonts w:ascii="Times New Roman" w:hAnsi="Times New Roman" w:cs="Times New Roman"/>
          <w:sz w:val="27"/>
          <w:szCs w:val="27"/>
        </w:rPr>
        <w:t>2</w:t>
      </w:r>
      <w:r w:rsidRPr="00BC4CCF">
        <w:rPr>
          <w:rFonts w:ascii="Times New Roman" w:hAnsi="Times New Roman" w:cs="Times New Roman"/>
          <w:sz w:val="27"/>
          <w:szCs w:val="27"/>
        </w:rPr>
        <w:t>г.</w:t>
      </w:r>
    </w:p>
    <w:p w:rsidR="00A07DD3" w:rsidRDefault="00582194" w:rsidP="003948C1">
      <w:pPr>
        <w:spacing w:after="0" w:line="240" w:lineRule="auto"/>
        <w:ind w:firstLine="851"/>
        <w:contextualSpacing/>
        <w:jc w:val="both"/>
        <w:rPr>
          <w:rFonts w:ascii="Times New Roman" w:eastAsia="Times New Roman" w:hAnsi="Times New Roman" w:cs="Times New Roman"/>
          <w:sz w:val="27"/>
          <w:szCs w:val="27"/>
          <w:lang w:eastAsia="ru-RU"/>
        </w:rPr>
      </w:pPr>
      <w:proofErr w:type="gramStart"/>
      <w:r w:rsidRPr="00326716">
        <w:rPr>
          <w:rFonts w:ascii="Times New Roman" w:eastAsia="Times New Roman" w:hAnsi="Times New Roman" w:cs="Times New Roman"/>
          <w:sz w:val="27"/>
          <w:szCs w:val="27"/>
          <w:lang w:eastAsia="ru-RU"/>
        </w:rPr>
        <w:lastRenderedPageBreak/>
        <w:t>Проверяющими</w:t>
      </w:r>
      <w:proofErr w:type="gramEnd"/>
      <w:r w:rsidRPr="00326716">
        <w:rPr>
          <w:rFonts w:ascii="Times New Roman" w:eastAsia="Times New Roman" w:hAnsi="Times New Roman" w:cs="Times New Roman"/>
          <w:sz w:val="27"/>
          <w:szCs w:val="27"/>
          <w:lang w:eastAsia="ru-RU"/>
        </w:rPr>
        <w:t xml:space="preserve"> проверен</w:t>
      </w:r>
      <w:r w:rsidR="00AA5E2F" w:rsidRPr="00326716">
        <w:rPr>
          <w:rFonts w:ascii="Times New Roman" w:eastAsia="Times New Roman" w:hAnsi="Times New Roman" w:cs="Times New Roman"/>
          <w:sz w:val="27"/>
          <w:szCs w:val="27"/>
          <w:lang w:eastAsia="ru-RU"/>
        </w:rPr>
        <w:t xml:space="preserve">ы </w:t>
      </w:r>
      <w:r w:rsidR="00035BDB">
        <w:rPr>
          <w:rFonts w:ascii="Times New Roman" w:eastAsia="Times New Roman" w:hAnsi="Times New Roman" w:cs="Times New Roman"/>
          <w:sz w:val="27"/>
          <w:szCs w:val="27"/>
          <w:lang w:eastAsia="ru-RU"/>
        </w:rPr>
        <w:t xml:space="preserve">все </w:t>
      </w:r>
      <w:r w:rsidR="00E42DB2" w:rsidRPr="00326716">
        <w:rPr>
          <w:rFonts w:ascii="Times New Roman" w:eastAsia="Times New Roman" w:hAnsi="Times New Roman" w:cs="Times New Roman"/>
          <w:sz w:val="27"/>
          <w:szCs w:val="27"/>
          <w:lang w:eastAsia="ru-RU"/>
        </w:rPr>
        <w:t>контракты</w:t>
      </w:r>
      <w:r w:rsidR="00AA5E2F" w:rsidRPr="00326716">
        <w:rPr>
          <w:rFonts w:ascii="Times New Roman" w:eastAsia="Times New Roman" w:hAnsi="Times New Roman" w:cs="Times New Roman"/>
          <w:sz w:val="27"/>
          <w:szCs w:val="27"/>
          <w:lang w:eastAsia="ru-RU"/>
        </w:rPr>
        <w:t>:</w:t>
      </w:r>
      <w:r w:rsidRPr="00326716">
        <w:rPr>
          <w:rFonts w:ascii="Times New Roman" w:eastAsia="Times New Roman" w:hAnsi="Times New Roman" w:cs="Times New Roman"/>
          <w:sz w:val="27"/>
          <w:szCs w:val="27"/>
          <w:lang w:eastAsia="ru-RU"/>
        </w:rPr>
        <w:t xml:space="preserve"> </w:t>
      </w:r>
      <w:r w:rsidR="00035BDB">
        <w:rPr>
          <w:rFonts w:ascii="Times New Roman" w:eastAsia="Times New Roman" w:hAnsi="Times New Roman" w:cs="Times New Roman"/>
          <w:sz w:val="27"/>
          <w:szCs w:val="27"/>
          <w:lang w:eastAsia="ru-RU"/>
        </w:rPr>
        <w:t>24</w:t>
      </w:r>
      <w:r w:rsidR="00A07DD3" w:rsidRPr="00326716">
        <w:rPr>
          <w:rFonts w:ascii="Times New Roman" w:eastAsia="Times New Roman" w:hAnsi="Times New Roman" w:cs="Times New Roman"/>
          <w:sz w:val="27"/>
          <w:szCs w:val="27"/>
          <w:lang w:eastAsia="ru-RU"/>
        </w:rPr>
        <w:t xml:space="preserve"> закуп</w:t>
      </w:r>
      <w:r w:rsidRPr="00326716">
        <w:rPr>
          <w:rFonts w:ascii="Times New Roman" w:eastAsia="Times New Roman" w:hAnsi="Times New Roman" w:cs="Times New Roman"/>
          <w:sz w:val="27"/>
          <w:szCs w:val="27"/>
          <w:lang w:eastAsia="ru-RU"/>
        </w:rPr>
        <w:t>к</w:t>
      </w:r>
      <w:r w:rsidR="00A07DD3" w:rsidRPr="00326716">
        <w:rPr>
          <w:rFonts w:ascii="Times New Roman" w:eastAsia="Times New Roman" w:hAnsi="Times New Roman" w:cs="Times New Roman"/>
          <w:sz w:val="27"/>
          <w:szCs w:val="27"/>
          <w:lang w:eastAsia="ru-RU"/>
        </w:rPr>
        <w:t>и</w:t>
      </w:r>
      <w:r w:rsidRPr="00326716">
        <w:rPr>
          <w:rFonts w:ascii="Times New Roman" w:eastAsia="Times New Roman" w:hAnsi="Times New Roman" w:cs="Times New Roman"/>
          <w:sz w:val="27"/>
          <w:szCs w:val="27"/>
          <w:lang w:eastAsia="ru-RU"/>
        </w:rPr>
        <w:t xml:space="preserve"> (</w:t>
      </w:r>
      <w:r w:rsidR="00E42DB2" w:rsidRPr="00326716">
        <w:rPr>
          <w:rFonts w:ascii="Times New Roman" w:eastAsia="Times New Roman" w:hAnsi="Times New Roman" w:cs="Times New Roman"/>
          <w:sz w:val="27"/>
          <w:szCs w:val="27"/>
          <w:lang w:eastAsia="ru-RU"/>
        </w:rPr>
        <w:t>контракто</w:t>
      </w:r>
      <w:r w:rsidRPr="00326716">
        <w:rPr>
          <w:rFonts w:ascii="Times New Roman" w:eastAsia="Times New Roman" w:hAnsi="Times New Roman" w:cs="Times New Roman"/>
          <w:sz w:val="27"/>
          <w:szCs w:val="27"/>
          <w:lang w:eastAsia="ru-RU"/>
        </w:rPr>
        <w:t>в)</w:t>
      </w:r>
      <w:r w:rsidR="00CF51A5" w:rsidRPr="00326716">
        <w:rPr>
          <w:rFonts w:ascii="Times New Roman" w:eastAsia="Times New Roman" w:hAnsi="Times New Roman" w:cs="Times New Roman"/>
          <w:sz w:val="27"/>
          <w:szCs w:val="27"/>
          <w:lang w:eastAsia="ru-RU"/>
        </w:rPr>
        <w:t xml:space="preserve">, </w:t>
      </w:r>
      <w:r w:rsidRPr="00326716">
        <w:rPr>
          <w:rFonts w:ascii="Times New Roman" w:eastAsia="Times New Roman" w:hAnsi="Times New Roman" w:cs="Times New Roman"/>
          <w:sz w:val="27"/>
          <w:szCs w:val="27"/>
          <w:lang w:eastAsia="ru-RU"/>
        </w:rPr>
        <w:t xml:space="preserve"> </w:t>
      </w:r>
      <w:r w:rsidR="00CF51A5" w:rsidRPr="00326716">
        <w:rPr>
          <w:rFonts w:ascii="Times New Roman" w:eastAsia="Times New Roman" w:hAnsi="Times New Roman" w:cs="Times New Roman"/>
          <w:sz w:val="27"/>
          <w:szCs w:val="27"/>
          <w:lang w:eastAsia="ru-RU"/>
        </w:rPr>
        <w:t xml:space="preserve">осуществленных </w:t>
      </w:r>
      <w:r w:rsidR="00CF51A5" w:rsidRPr="00326716">
        <w:rPr>
          <w:rFonts w:ascii="Times New Roman" w:hAnsi="Times New Roman" w:cs="Times New Roman"/>
          <w:sz w:val="27"/>
          <w:szCs w:val="27"/>
        </w:rPr>
        <w:t>учреждением</w:t>
      </w:r>
      <w:r w:rsidR="00CF51A5" w:rsidRPr="00326716">
        <w:rPr>
          <w:rFonts w:ascii="Times New Roman" w:eastAsia="Times New Roman" w:hAnsi="Times New Roman" w:cs="Times New Roman"/>
          <w:sz w:val="27"/>
          <w:szCs w:val="27"/>
          <w:lang w:eastAsia="ru-RU"/>
        </w:rPr>
        <w:t xml:space="preserve"> в</w:t>
      </w:r>
      <w:r w:rsidR="00CF51A5" w:rsidRPr="00326716">
        <w:rPr>
          <w:rFonts w:ascii="Times New Roman" w:hAnsi="Times New Roman" w:cs="Times New Roman"/>
          <w:sz w:val="27"/>
          <w:szCs w:val="27"/>
        </w:rPr>
        <w:t xml:space="preserve"> проверяемом периоде</w:t>
      </w:r>
      <w:r w:rsidR="00CF51A5" w:rsidRPr="002D5729">
        <w:rPr>
          <w:rFonts w:ascii="Times New Roman" w:hAnsi="Times New Roman" w:cs="Times New Roman"/>
          <w:sz w:val="27"/>
          <w:szCs w:val="27"/>
        </w:rPr>
        <w:t xml:space="preserve"> </w:t>
      </w:r>
      <w:r w:rsidR="00CF51A5" w:rsidRPr="002D5729">
        <w:rPr>
          <w:rFonts w:ascii="Times New Roman" w:eastAsia="Times New Roman" w:hAnsi="Times New Roman" w:cs="Times New Roman"/>
          <w:sz w:val="27"/>
          <w:szCs w:val="27"/>
          <w:lang w:eastAsia="ru-RU"/>
        </w:rPr>
        <w:t xml:space="preserve">у единственного поставщика (подрядчика, исполнителя). </w:t>
      </w:r>
    </w:p>
    <w:p w:rsidR="003948C1" w:rsidRPr="00F56858" w:rsidRDefault="003948C1" w:rsidP="003948C1">
      <w:pPr>
        <w:spacing w:after="0" w:line="240" w:lineRule="auto"/>
        <w:ind w:firstLine="851"/>
        <w:contextualSpacing/>
        <w:jc w:val="both"/>
        <w:rPr>
          <w:rFonts w:ascii="Times New Roman" w:eastAsia="Times New Roman" w:hAnsi="Times New Roman" w:cs="Times New Roman"/>
          <w:bCs/>
          <w:sz w:val="27"/>
          <w:szCs w:val="27"/>
          <w:lang w:eastAsia="ru-RU"/>
        </w:rPr>
      </w:pPr>
      <w:r w:rsidRPr="00F56858">
        <w:rPr>
          <w:rFonts w:ascii="Times New Roman" w:eastAsia="Times New Roman" w:hAnsi="Times New Roman" w:cs="Times New Roman"/>
          <w:bCs/>
          <w:sz w:val="27"/>
          <w:szCs w:val="27"/>
          <w:lang w:eastAsia="ru-RU"/>
        </w:rPr>
        <w:t>В соответствии с частью 2 статьи 34 Закона, при заключении контракта указывается, что цена контракта является твердой и определяется на весь срок исполнения контракта.</w:t>
      </w:r>
    </w:p>
    <w:p w:rsidR="00AF1AEF" w:rsidRPr="006416FD" w:rsidRDefault="00AF1AEF" w:rsidP="00AF1AEF">
      <w:pPr>
        <w:spacing w:after="0" w:line="240" w:lineRule="auto"/>
        <w:ind w:firstLine="851"/>
        <w:contextualSpacing/>
        <w:jc w:val="both"/>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В нарушении требований части 2 статьи 34 </w:t>
      </w:r>
      <w:r w:rsidRPr="0069489E">
        <w:rPr>
          <w:rFonts w:ascii="Times New Roman" w:eastAsia="Times New Roman" w:hAnsi="Times New Roman" w:cs="Times New Roman"/>
          <w:bCs/>
          <w:sz w:val="27"/>
          <w:szCs w:val="27"/>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bCs/>
          <w:sz w:val="27"/>
          <w:szCs w:val="27"/>
          <w:lang w:eastAsia="ru-RU"/>
        </w:rPr>
        <w:t xml:space="preserve"> в 2 не указано, что цена является твердой и определена на весь срок исполнения контракта.</w:t>
      </w:r>
    </w:p>
    <w:p w:rsidR="00AF1AEF" w:rsidRPr="00137986" w:rsidRDefault="00AF1AEF" w:rsidP="00AF1AEF">
      <w:pPr>
        <w:spacing w:after="0" w:line="240" w:lineRule="auto"/>
        <w:ind w:firstLine="851"/>
        <w:contextualSpacing/>
        <w:jc w:val="both"/>
        <w:rPr>
          <w:rFonts w:ascii="Times New Roman" w:eastAsia="Times New Roman" w:hAnsi="Times New Roman" w:cs="Times New Roman"/>
          <w:bCs/>
          <w:sz w:val="27"/>
          <w:szCs w:val="27"/>
          <w:lang w:eastAsia="ru-RU"/>
        </w:rPr>
      </w:pPr>
      <w:r w:rsidRPr="0069489E">
        <w:rPr>
          <w:rFonts w:ascii="Times New Roman" w:eastAsia="Times New Roman" w:hAnsi="Times New Roman" w:cs="Times New Roman"/>
          <w:bCs/>
          <w:sz w:val="27"/>
          <w:szCs w:val="27"/>
          <w:lang w:eastAsia="ru-RU"/>
        </w:rPr>
        <w:t>Таким образом, в результате проведения проверки выявлены нарушения требований статьи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F1AEF" w:rsidRPr="00137986" w:rsidRDefault="00AF1AEF" w:rsidP="00AF1AEF">
      <w:pPr>
        <w:autoSpaceDE w:val="0"/>
        <w:autoSpaceDN w:val="0"/>
        <w:adjustRightInd w:val="0"/>
        <w:spacing w:after="0" w:line="240" w:lineRule="auto"/>
        <w:ind w:firstLine="851"/>
        <w:jc w:val="both"/>
        <w:rPr>
          <w:rFonts w:ascii="Times New Roman" w:eastAsia="Times New Roman" w:hAnsi="Times New Roman" w:cs="Times New Roman"/>
          <w:sz w:val="27"/>
          <w:szCs w:val="27"/>
          <w:lang w:eastAsia="ru-RU"/>
        </w:rPr>
      </w:pPr>
      <w:r w:rsidRPr="00137986">
        <w:rPr>
          <w:rFonts w:ascii="Times New Roman" w:eastAsia="Times New Roman" w:hAnsi="Times New Roman" w:cs="Times New Roman"/>
          <w:sz w:val="27"/>
          <w:szCs w:val="27"/>
          <w:lang w:eastAsia="ru-RU"/>
        </w:rPr>
        <w:t>За вышеуказанные допущенные нарушения законодательства административная ответственность в соответствии с Кодексом об административных правонарушениях Российской Федерации (далее – КоАП РФ) не предусмотрена, в связи с чем, материалы проверки в орган, уполномоченный по возбуждению и рассмотрению административных дел в соответствии с КоАП РФ, направляться не будут.</w:t>
      </w:r>
    </w:p>
    <w:p w:rsidR="00AF1AEF" w:rsidRDefault="003948C1" w:rsidP="003948C1">
      <w:pPr>
        <w:pStyle w:val="a3"/>
        <w:autoSpaceDE w:val="0"/>
        <w:autoSpaceDN w:val="0"/>
        <w:adjustRightInd w:val="0"/>
        <w:spacing w:after="0" w:line="240" w:lineRule="auto"/>
        <w:ind w:left="0" w:firstLine="851"/>
        <w:jc w:val="both"/>
        <w:rPr>
          <w:rFonts w:ascii="Times New Roman" w:eastAsia="Calibri" w:hAnsi="Times New Roman" w:cs="Times New Roman"/>
          <w:sz w:val="27"/>
          <w:szCs w:val="27"/>
        </w:rPr>
      </w:pPr>
      <w:r w:rsidRPr="00F56858">
        <w:rPr>
          <w:rFonts w:ascii="Times New Roman" w:eastAsia="Calibri" w:hAnsi="Times New Roman" w:cs="Times New Roman"/>
          <w:sz w:val="27"/>
          <w:szCs w:val="27"/>
        </w:rPr>
        <w:t xml:space="preserve">По результатам проверки </w:t>
      </w:r>
      <w:r w:rsidR="00AF1AEF">
        <w:rPr>
          <w:rFonts w:ascii="Times New Roman" w:eastAsia="Calibri" w:hAnsi="Times New Roman" w:cs="Times New Roman"/>
          <w:sz w:val="27"/>
          <w:szCs w:val="27"/>
        </w:rPr>
        <w:t xml:space="preserve">проверяющие считают необходимым </w:t>
      </w:r>
      <w:r w:rsidR="00AA5E2F" w:rsidRPr="00F56858">
        <w:rPr>
          <w:rFonts w:ascii="Times New Roman" w:eastAsia="Calibri" w:hAnsi="Times New Roman" w:cs="Times New Roman"/>
          <w:sz w:val="27"/>
          <w:szCs w:val="27"/>
        </w:rPr>
        <w:t xml:space="preserve"> </w:t>
      </w:r>
      <w:r w:rsidRPr="00F56858">
        <w:rPr>
          <w:rFonts w:ascii="Times New Roman" w:eastAsia="Calibri" w:hAnsi="Times New Roman" w:cs="Times New Roman"/>
          <w:sz w:val="27"/>
          <w:szCs w:val="27"/>
        </w:rPr>
        <w:t xml:space="preserve">рекомендовать </w:t>
      </w:r>
      <w:r w:rsidR="0084368F" w:rsidRPr="00F56858">
        <w:rPr>
          <w:rFonts w:ascii="Times New Roman" w:eastAsia="Times New Roman" w:hAnsi="Times New Roman" w:cs="Times New Roman"/>
          <w:sz w:val="27"/>
          <w:szCs w:val="27"/>
          <w:lang w:eastAsia="ru-RU"/>
        </w:rPr>
        <w:t>руководителю учреждени</w:t>
      </w:r>
      <w:r w:rsidR="00A0548A" w:rsidRPr="00F56858">
        <w:rPr>
          <w:rFonts w:ascii="Times New Roman" w:eastAsia="Times New Roman" w:hAnsi="Times New Roman" w:cs="Times New Roman"/>
          <w:sz w:val="27"/>
          <w:szCs w:val="27"/>
          <w:lang w:eastAsia="ru-RU"/>
        </w:rPr>
        <w:t>я</w:t>
      </w:r>
      <w:r w:rsidR="0084368F" w:rsidRPr="00F56858">
        <w:rPr>
          <w:rFonts w:ascii="Times New Roman" w:eastAsia="Times New Roman" w:hAnsi="Times New Roman" w:cs="Times New Roman"/>
          <w:sz w:val="27"/>
          <w:szCs w:val="27"/>
          <w:lang w:eastAsia="ru-RU"/>
        </w:rPr>
        <w:t xml:space="preserve"> </w:t>
      </w:r>
      <w:r w:rsidR="00AF1AEF">
        <w:rPr>
          <w:rFonts w:ascii="Times New Roman" w:eastAsia="Times New Roman" w:hAnsi="Times New Roman" w:cs="Times New Roman"/>
          <w:sz w:val="27"/>
          <w:szCs w:val="27"/>
          <w:lang w:eastAsia="ru-RU"/>
        </w:rPr>
        <w:t>О.Н. Тыщенко</w:t>
      </w:r>
      <w:r w:rsidR="00AF1AEF">
        <w:rPr>
          <w:rFonts w:ascii="Times New Roman" w:eastAsia="Calibri" w:hAnsi="Times New Roman" w:cs="Times New Roman"/>
          <w:sz w:val="27"/>
          <w:szCs w:val="27"/>
        </w:rPr>
        <w:t>:</w:t>
      </w:r>
    </w:p>
    <w:p w:rsidR="00AF1AEF" w:rsidRDefault="00AF1AEF" w:rsidP="003948C1">
      <w:pPr>
        <w:pStyle w:val="a3"/>
        <w:autoSpaceDE w:val="0"/>
        <w:autoSpaceDN w:val="0"/>
        <w:adjustRightInd w:val="0"/>
        <w:spacing w:after="0" w:line="240" w:lineRule="auto"/>
        <w:ind w:left="0" w:firstLine="851"/>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w:t>
      </w:r>
      <w:r w:rsidR="006964D1">
        <w:rPr>
          <w:rFonts w:ascii="Times New Roman" w:eastAsia="Calibri" w:hAnsi="Times New Roman" w:cs="Times New Roman"/>
          <w:sz w:val="27"/>
          <w:szCs w:val="27"/>
        </w:rPr>
        <w:t xml:space="preserve">обучиться и получить  дополнительное </w:t>
      </w:r>
      <w:r w:rsidR="006964D1" w:rsidRPr="00AF1AEF">
        <w:rPr>
          <w:rFonts w:ascii="Times New Roman" w:eastAsia="Times New Roman" w:hAnsi="Times New Roman" w:cs="Times New Roman"/>
          <w:sz w:val="27"/>
          <w:szCs w:val="27"/>
          <w:lang w:eastAsia="ru-RU"/>
        </w:rPr>
        <w:t xml:space="preserve"> профессиональное образование в сфере закупок</w:t>
      </w:r>
      <w:r w:rsidR="006964D1">
        <w:rPr>
          <w:rFonts w:ascii="Times New Roman" w:eastAsia="Times New Roman" w:hAnsi="Times New Roman" w:cs="Times New Roman"/>
          <w:sz w:val="27"/>
          <w:szCs w:val="27"/>
          <w:lang w:eastAsia="ru-RU"/>
        </w:rPr>
        <w:t>;</w:t>
      </w:r>
    </w:p>
    <w:p w:rsidR="0031105F" w:rsidRDefault="00AF1AEF" w:rsidP="003948C1">
      <w:pPr>
        <w:pStyle w:val="a3"/>
        <w:autoSpaceDE w:val="0"/>
        <w:autoSpaceDN w:val="0"/>
        <w:adjustRightInd w:val="0"/>
        <w:spacing w:after="0" w:line="240" w:lineRule="auto"/>
        <w:ind w:left="0" w:firstLine="851"/>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3948C1" w:rsidRPr="00F56858">
        <w:rPr>
          <w:rFonts w:ascii="Times New Roman" w:eastAsia="Calibri" w:hAnsi="Times New Roman" w:cs="Times New Roman"/>
          <w:sz w:val="27"/>
          <w:szCs w:val="27"/>
        </w:rPr>
        <w:t xml:space="preserve">усилить </w:t>
      </w:r>
      <w:proofErr w:type="gramStart"/>
      <w:r w:rsidR="003948C1" w:rsidRPr="00F56858">
        <w:rPr>
          <w:rFonts w:ascii="Times New Roman" w:eastAsia="Calibri" w:hAnsi="Times New Roman" w:cs="Times New Roman"/>
          <w:sz w:val="27"/>
          <w:szCs w:val="27"/>
        </w:rPr>
        <w:t>контроль за</w:t>
      </w:r>
      <w:proofErr w:type="gramEnd"/>
      <w:r w:rsidR="003948C1" w:rsidRPr="00F56858">
        <w:rPr>
          <w:rFonts w:ascii="Times New Roman" w:eastAsia="Calibri" w:hAnsi="Times New Roman" w:cs="Times New Roman"/>
          <w:sz w:val="27"/>
          <w:szCs w:val="27"/>
        </w:rPr>
        <w:t xml:space="preserve"> осуществлением закупок для нужд </w:t>
      </w:r>
      <w:r w:rsidR="0084368F" w:rsidRPr="00F56858">
        <w:rPr>
          <w:rFonts w:ascii="Times New Roman" w:eastAsia="Calibri" w:hAnsi="Times New Roman" w:cs="Times New Roman"/>
          <w:sz w:val="27"/>
          <w:szCs w:val="27"/>
        </w:rPr>
        <w:t>учреждения</w:t>
      </w:r>
      <w:r w:rsidR="003948C1" w:rsidRPr="00F56858">
        <w:rPr>
          <w:rFonts w:ascii="Times New Roman" w:eastAsia="Calibri" w:hAnsi="Times New Roman" w:cs="Times New Roman"/>
          <w:sz w:val="27"/>
          <w:szCs w:val="27"/>
        </w:rPr>
        <w:t xml:space="preserve">, особенно </w:t>
      </w:r>
      <w:r w:rsidR="0084368F" w:rsidRPr="00F56858">
        <w:rPr>
          <w:rFonts w:ascii="Times New Roman" w:eastAsia="Calibri" w:hAnsi="Times New Roman" w:cs="Times New Roman"/>
          <w:sz w:val="27"/>
          <w:szCs w:val="27"/>
        </w:rPr>
        <w:t xml:space="preserve">за </w:t>
      </w:r>
      <w:r w:rsidR="00D72481" w:rsidRPr="00F56858">
        <w:rPr>
          <w:rFonts w:ascii="Times New Roman" w:eastAsia="Calibri" w:hAnsi="Times New Roman" w:cs="Times New Roman"/>
          <w:sz w:val="27"/>
          <w:szCs w:val="27"/>
        </w:rPr>
        <w:t xml:space="preserve">содержанием </w:t>
      </w:r>
      <w:r w:rsidR="0031105F" w:rsidRPr="00F56858">
        <w:rPr>
          <w:rFonts w:ascii="Times New Roman" w:eastAsia="Calibri" w:hAnsi="Times New Roman" w:cs="Times New Roman"/>
          <w:sz w:val="27"/>
          <w:szCs w:val="27"/>
        </w:rPr>
        <w:t>документов и информации</w:t>
      </w:r>
      <w:r>
        <w:rPr>
          <w:rFonts w:ascii="Times New Roman" w:eastAsia="Calibri" w:hAnsi="Times New Roman" w:cs="Times New Roman"/>
          <w:sz w:val="27"/>
          <w:szCs w:val="27"/>
        </w:rPr>
        <w:t>;</w:t>
      </w:r>
    </w:p>
    <w:p w:rsidR="00AF1AEF" w:rsidRPr="00F56858" w:rsidRDefault="00AF1AEF" w:rsidP="003948C1">
      <w:pPr>
        <w:pStyle w:val="a3"/>
        <w:autoSpaceDE w:val="0"/>
        <w:autoSpaceDN w:val="0"/>
        <w:adjustRightInd w:val="0"/>
        <w:spacing w:after="0" w:line="240" w:lineRule="auto"/>
        <w:ind w:left="0" w:firstLine="851"/>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6964D1">
        <w:rPr>
          <w:rFonts w:ascii="Times New Roman" w:eastAsia="Calibri" w:hAnsi="Times New Roman" w:cs="Times New Roman"/>
          <w:sz w:val="27"/>
          <w:szCs w:val="27"/>
        </w:rPr>
        <w:t xml:space="preserve"> рассмотреть вопрос о проведении дополнительных кружков и мероприятий </w:t>
      </w:r>
      <w:proofErr w:type="spellStart"/>
      <w:r w:rsidR="006964D1" w:rsidRPr="00035BDB">
        <w:rPr>
          <w:rFonts w:ascii="Times New Roman" w:hAnsi="Times New Roman" w:cs="Times New Roman"/>
          <w:color w:val="333333"/>
          <w:sz w:val="27"/>
          <w:szCs w:val="27"/>
          <w:shd w:val="clear" w:color="auto" w:fill="FCFBFB"/>
        </w:rPr>
        <w:t>Камфориной</w:t>
      </w:r>
      <w:proofErr w:type="spellEnd"/>
      <w:r w:rsidR="006964D1" w:rsidRPr="00035BDB">
        <w:rPr>
          <w:rFonts w:ascii="Times New Roman" w:hAnsi="Times New Roman" w:cs="Times New Roman"/>
          <w:color w:val="333333"/>
          <w:sz w:val="27"/>
          <w:szCs w:val="27"/>
          <w:shd w:val="clear" w:color="auto" w:fill="FCFBFB"/>
        </w:rPr>
        <w:t xml:space="preserve"> Е. С.</w:t>
      </w:r>
    </w:p>
    <w:p w:rsidR="003948C1" w:rsidRPr="00F56858" w:rsidRDefault="003948C1" w:rsidP="003948C1">
      <w:pPr>
        <w:pStyle w:val="a3"/>
        <w:autoSpaceDE w:val="0"/>
        <w:autoSpaceDN w:val="0"/>
        <w:adjustRightInd w:val="0"/>
        <w:spacing w:after="0" w:line="240" w:lineRule="auto"/>
        <w:ind w:left="0" w:firstLine="851"/>
        <w:jc w:val="both"/>
        <w:rPr>
          <w:rFonts w:ascii="Times New Roman" w:eastAsia="Calibri" w:hAnsi="Times New Roman" w:cs="Times New Roman"/>
          <w:sz w:val="27"/>
          <w:szCs w:val="27"/>
        </w:rPr>
      </w:pPr>
    </w:p>
    <w:p w:rsidR="00230143" w:rsidRPr="00230143" w:rsidRDefault="00230143" w:rsidP="00230143">
      <w:pPr>
        <w:shd w:val="clear" w:color="auto" w:fill="FFFFFF"/>
        <w:tabs>
          <w:tab w:val="left" w:pos="4670"/>
          <w:tab w:val="left" w:pos="9923"/>
        </w:tabs>
        <w:spacing w:before="312"/>
        <w:ind w:left="6"/>
        <w:contextualSpacing/>
        <w:jc w:val="both"/>
        <w:rPr>
          <w:rFonts w:ascii="Times New Roman" w:hAnsi="Times New Roman" w:cs="Times New Roman"/>
          <w:spacing w:val="-12"/>
          <w:sz w:val="28"/>
          <w:szCs w:val="28"/>
        </w:rPr>
      </w:pPr>
      <w:r w:rsidRPr="00230143">
        <w:rPr>
          <w:rFonts w:ascii="Times New Roman" w:hAnsi="Times New Roman" w:cs="Times New Roman"/>
          <w:spacing w:val="-12"/>
          <w:sz w:val="28"/>
          <w:szCs w:val="28"/>
        </w:rPr>
        <w:t xml:space="preserve">Председатель комиссии                                                                  В.В. Безуглая   </w:t>
      </w:r>
    </w:p>
    <w:p w:rsidR="00230143" w:rsidRPr="00230143" w:rsidRDefault="00230143" w:rsidP="00230143">
      <w:pPr>
        <w:shd w:val="clear" w:color="auto" w:fill="FFFFFF"/>
        <w:tabs>
          <w:tab w:val="left" w:pos="4670"/>
          <w:tab w:val="left" w:pos="9923"/>
        </w:tabs>
        <w:spacing w:before="312"/>
        <w:ind w:left="6"/>
        <w:contextualSpacing/>
        <w:jc w:val="both"/>
        <w:rPr>
          <w:rFonts w:ascii="Times New Roman" w:hAnsi="Times New Roman" w:cs="Times New Roman"/>
          <w:spacing w:val="-12"/>
          <w:sz w:val="28"/>
          <w:szCs w:val="28"/>
        </w:rPr>
      </w:pPr>
    </w:p>
    <w:p w:rsidR="00230143" w:rsidRPr="00230143" w:rsidRDefault="00230143" w:rsidP="00230143">
      <w:pPr>
        <w:shd w:val="clear" w:color="auto" w:fill="FFFFFF"/>
        <w:tabs>
          <w:tab w:val="left" w:pos="4670"/>
          <w:tab w:val="left" w:pos="9923"/>
        </w:tabs>
        <w:spacing w:before="312" w:after="100" w:afterAutospacing="1"/>
        <w:ind w:left="6"/>
        <w:contextualSpacing/>
        <w:jc w:val="both"/>
        <w:rPr>
          <w:rFonts w:ascii="Times New Roman" w:hAnsi="Times New Roman" w:cs="Times New Roman"/>
          <w:spacing w:val="-12"/>
          <w:sz w:val="28"/>
          <w:szCs w:val="28"/>
        </w:rPr>
      </w:pPr>
      <w:r w:rsidRPr="00230143">
        <w:rPr>
          <w:rFonts w:ascii="Times New Roman" w:hAnsi="Times New Roman" w:cs="Times New Roman"/>
          <w:spacing w:val="-12"/>
          <w:sz w:val="28"/>
          <w:szCs w:val="28"/>
        </w:rPr>
        <w:t xml:space="preserve">                   Члены комиссии:                                                            </w:t>
      </w:r>
      <w:r w:rsidR="006964D1">
        <w:rPr>
          <w:rFonts w:ascii="Times New Roman" w:hAnsi="Times New Roman" w:cs="Times New Roman"/>
          <w:spacing w:val="-12"/>
          <w:sz w:val="28"/>
          <w:szCs w:val="28"/>
        </w:rPr>
        <w:t>М.Л. Кайлы</w:t>
      </w:r>
    </w:p>
    <w:p w:rsidR="00230143" w:rsidRPr="00230143" w:rsidRDefault="00230143" w:rsidP="00230143">
      <w:pPr>
        <w:shd w:val="clear" w:color="auto" w:fill="FFFFFF"/>
        <w:tabs>
          <w:tab w:val="left" w:pos="4670"/>
          <w:tab w:val="left" w:pos="9923"/>
        </w:tabs>
        <w:spacing w:before="312" w:after="100" w:afterAutospacing="1"/>
        <w:ind w:left="6"/>
        <w:contextualSpacing/>
        <w:jc w:val="both"/>
        <w:rPr>
          <w:rFonts w:ascii="Times New Roman" w:hAnsi="Times New Roman" w:cs="Times New Roman"/>
          <w:spacing w:val="-12"/>
          <w:sz w:val="28"/>
          <w:szCs w:val="28"/>
        </w:rPr>
      </w:pPr>
    </w:p>
    <w:p w:rsidR="00B84479" w:rsidRPr="003C5C51" w:rsidRDefault="00230143" w:rsidP="00230143">
      <w:pPr>
        <w:shd w:val="clear" w:color="auto" w:fill="FFFFFF"/>
        <w:tabs>
          <w:tab w:val="left" w:pos="4670"/>
        </w:tabs>
        <w:spacing w:before="312" w:after="100" w:afterAutospacing="1"/>
        <w:ind w:left="6"/>
        <w:contextualSpacing/>
        <w:jc w:val="both"/>
        <w:rPr>
          <w:rFonts w:ascii="Times New Roman" w:eastAsia="Times New Roman" w:hAnsi="Times New Roman" w:cs="Times New Roman"/>
          <w:sz w:val="28"/>
          <w:szCs w:val="28"/>
          <w:lang w:eastAsia="ru-RU"/>
        </w:rPr>
      </w:pPr>
      <w:r w:rsidRPr="00230143">
        <w:rPr>
          <w:rFonts w:ascii="Times New Roman" w:hAnsi="Times New Roman" w:cs="Times New Roman"/>
          <w:spacing w:val="-12"/>
          <w:sz w:val="28"/>
          <w:szCs w:val="28"/>
        </w:rPr>
        <w:t xml:space="preserve">                                                                                                               </w:t>
      </w:r>
      <w:r w:rsidR="006964D1">
        <w:rPr>
          <w:rFonts w:ascii="Times New Roman" w:hAnsi="Times New Roman" w:cs="Times New Roman"/>
          <w:spacing w:val="-12"/>
          <w:sz w:val="28"/>
          <w:szCs w:val="28"/>
        </w:rPr>
        <w:t>С</w:t>
      </w:r>
      <w:r w:rsidR="005C1E21">
        <w:rPr>
          <w:rFonts w:ascii="Times New Roman" w:hAnsi="Times New Roman" w:cs="Times New Roman"/>
          <w:spacing w:val="-12"/>
          <w:sz w:val="28"/>
          <w:szCs w:val="28"/>
        </w:rPr>
        <w:t>.</w:t>
      </w:r>
      <w:r w:rsidR="006964D1">
        <w:rPr>
          <w:rFonts w:ascii="Times New Roman" w:hAnsi="Times New Roman" w:cs="Times New Roman"/>
          <w:spacing w:val="-12"/>
          <w:sz w:val="28"/>
          <w:szCs w:val="28"/>
        </w:rPr>
        <w:t>В</w:t>
      </w:r>
      <w:r w:rsidR="005C1E21">
        <w:rPr>
          <w:rFonts w:ascii="Times New Roman" w:hAnsi="Times New Roman" w:cs="Times New Roman"/>
          <w:spacing w:val="-12"/>
          <w:sz w:val="28"/>
          <w:szCs w:val="28"/>
        </w:rPr>
        <w:t>.</w:t>
      </w:r>
      <w:r w:rsidR="006964D1">
        <w:rPr>
          <w:rFonts w:ascii="Times New Roman" w:hAnsi="Times New Roman" w:cs="Times New Roman"/>
          <w:spacing w:val="-12"/>
          <w:sz w:val="28"/>
          <w:szCs w:val="28"/>
        </w:rPr>
        <w:t xml:space="preserve"> </w:t>
      </w:r>
      <w:proofErr w:type="spellStart"/>
      <w:r w:rsidR="006964D1">
        <w:rPr>
          <w:rFonts w:ascii="Times New Roman" w:hAnsi="Times New Roman" w:cs="Times New Roman"/>
          <w:spacing w:val="-12"/>
          <w:sz w:val="28"/>
          <w:szCs w:val="28"/>
        </w:rPr>
        <w:t>Фалина</w:t>
      </w:r>
      <w:proofErr w:type="spellEnd"/>
    </w:p>
    <w:sectPr w:rsidR="00B84479" w:rsidRPr="003C5C51" w:rsidSect="00584904">
      <w:pgSz w:w="11906" w:h="16838"/>
      <w:pgMar w:top="851"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00" w:rsidRDefault="007E7C00" w:rsidP="00E35B0E">
      <w:pPr>
        <w:spacing w:after="0" w:line="240" w:lineRule="auto"/>
      </w:pPr>
      <w:r>
        <w:separator/>
      </w:r>
    </w:p>
  </w:endnote>
  <w:endnote w:type="continuationSeparator" w:id="0">
    <w:p w:rsidR="007E7C00" w:rsidRDefault="007E7C00" w:rsidP="00E3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00" w:rsidRDefault="007E7C00" w:rsidP="00E35B0E">
      <w:pPr>
        <w:spacing w:after="0" w:line="240" w:lineRule="auto"/>
      </w:pPr>
      <w:r>
        <w:separator/>
      </w:r>
    </w:p>
  </w:footnote>
  <w:footnote w:type="continuationSeparator" w:id="0">
    <w:p w:rsidR="007E7C00" w:rsidRDefault="007E7C00" w:rsidP="00E35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59"/>
    <w:rsid w:val="0000031C"/>
    <w:rsid w:val="000024E6"/>
    <w:rsid w:val="00010040"/>
    <w:rsid w:val="000116E9"/>
    <w:rsid w:val="00017FE9"/>
    <w:rsid w:val="000309DC"/>
    <w:rsid w:val="0003299C"/>
    <w:rsid w:val="00032E4E"/>
    <w:rsid w:val="0003390C"/>
    <w:rsid w:val="000349DF"/>
    <w:rsid w:val="00035BDB"/>
    <w:rsid w:val="00040C26"/>
    <w:rsid w:val="00041B9E"/>
    <w:rsid w:val="00042B86"/>
    <w:rsid w:val="000455CA"/>
    <w:rsid w:val="00047ECD"/>
    <w:rsid w:val="00050722"/>
    <w:rsid w:val="000542ED"/>
    <w:rsid w:val="00055629"/>
    <w:rsid w:val="00056872"/>
    <w:rsid w:val="000574E5"/>
    <w:rsid w:val="000614AF"/>
    <w:rsid w:val="000646FA"/>
    <w:rsid w:val="00070EA7"/>
    <w:rsid w:val="000771B1"/>
    <w:rsid w:val="00087D0D"/>
    <w:rsid w:val="000969FA"/>
    <w:rsid w:val="0009746B"/>
    <w:rsid w:val="000A1A1E"/>
    <w:rsid w:val="000A4629"/>
    <w:rsid w:val="000A4F94"/>
    <w:rsid w:val="000A7DFA"/>
    <w:rsid w:val="000B096A"/>
    <w:rsid w:val="000B3653"/>
    <w:rsid w:val="000C161B"/>
    <w:rsid w:val="000C16B8"/>
    <w:rsid w:val="000C2970"/>
    <w:rsid w:val="000C31E1"/>
    <w:rsid w:val="000C50C6"/>
    <w:rsid w:val="000C7A49"/>
    <w:rsid w:val="000D2DAD"/>
    <w:rsid w:val="000D402E"/>
    <w:rsid w:val="000D733C"/>
    <w:rsid w:val="000E21F1"/>
    <w:rsid w:val="000E3471"/>
    <w:rsid w:val="000E3F77"/>
    <w:rsid w:val="000E4D84"/>
    <w:rsid w:val="000E6330"/>
    <w:rsid w:val="000E66CA"/>
    <w:rsid w:val="000E6F1D"/>
    <w:rsid w:val="000E7970"/>
    <w:rsid w:val="000F3843"/>
    <w:rsid w:val="000F4647"/>
    <w:rsid w:val="000F7F7E"/>
    <w:rsid w:val="001033EF"/>
    <w:rsid w:val="00105ADA"/>
    <w:rsid w:val="00107D0B"/>
    <w:rsid w:val="00115373"/>
    <w:rsid w:val="001174A7"/>
    <w:rsid w:val="00123207"/>
    <w:rsid w:val="00130EFF"/>
    <w:rsid w:val="00131050"/>
    <w:rsid w:val="00135A3A"/>
    <w:rsid w:val="00140832"/>
    <w:rsid w:val="001457E2"/>
    <w:rsid w:val="00146122"/>
    <w:rsid w:val="00154BE4"/>
    <w:rsid w:val="00156F05"/>
    <w:rsid w:val="00160008"/>
    <w:rsid w:val="001619FB"/>
    <w:rsid w:val="00161F38"/>
    <w:rsid w:val="00162CE4"/>
    <w:rsid w:val="001635E5"/>
    <w:rsid w:val="00165BD1"/>
    <w:rsid w:val="00167A38"/>
    <w:rsid w:val="001707B8"/>
    <w:rsid w:val="001716EC"/>
    <w:rsid w:val="00181729"/>
    <w:rsid w:val="00186197"/>
    <w:rsid w:val="00191D96"/>
    <w:rsid w:val="001944C4"/>
    <w:rsid w:val="00195057"/>
    <w:rsid w:val="001A04B1"/>
    <w:rsid w:val="001A2123"/>
    <w:rsid w:val="001A2D18"/>
    <w:rsid w:val="001B11BE"/>
    <w:rsid w:val="001B4912"/>
    <w:rsid w:val="001B7554"/>
    <w:rsid w:val="001D5CED"/>
    <w:rsid w:val="001D7569"/>
    <w:rsid w:val="001E3463"/>
    <w:rsid w:val="001E3C36"/>
    <w:rsid w:val="001E4F2C"/>
    <w:rsid w:val="001E5F63"/>
    <w:rsid w:val="00201BA9"/>
    <w:rsid w:val="002052C3"/>
    <w:rsid w:val="00206098"/>
    <w:rsid w:val="002078CB"/>
    <w:rsid w:val="00210D60"/>
    <w:rsid w:val="00212856"/>
    <w:rsid w:val="00213666"/>
    <w:rsid w:val="00214D61"/>
    <w:rsid w:val="00217770"/>
    <w:rsid w:val="00217E4C"/>
    <w:rsid w:val="00227425"/>
    <w:rsid w:val="0022765A"/>
    <w:rsid w:val="00230143"/>
    <w:rsid w:val="002325B6"/>
    <w:rsid w:val="00232A3F"/>
    <w:rsid w:val="00233170"/>
    <w:rsid w:val="002364FC"/>
    <w:rsid w:val="00240934"/>
    <w:rsid w:val="002414E1"/>
    <w:rsid w:val="00242A5D"/>
    <w:rsid w:val="0024307C"/>
    <w:rsid w:val="0024757F"/>
    <w:rsid w:val="002504AF"/>
    <w:rsid w:val="00250521"/>
    <w:rsid w:val="00252417"/>
    <w:rsid w:val="00255A0E"/>
    <w:rsid w:val="002578EB"/>
    <w:rsid w:val="0026085F"/>
    <w:rsid w:val="00260B01"/>
    <w:rsid w:val="00260E98"/>
    <w:rsid w:val="002653E1"/>
    <w:rsid w:val="00280EB7"/>
    <w:rsid w:val="0028301D"/>
    <w:rsid w:val="00284DE7"/>
    <w:rsid w:val="00290885"/>
    <w:rsid w:val="0029305D"/>
    <w:rsid w:val="00297D83"/>
    <w:rsid w:val="002A1360"/>
    <w:rsid w:val="002A23ED"/>
    <w:rsid w:val="002A2547"/>
    <w:rsid w:val="002A75E5"/>
    <w:rsid w:val="002B1675"/>
    <w:rsid w:val="002B287A"/>
    <w:rsid w:val="002C0716"/>
    <w:rsid w:val="002C1C5A"/>
    <w:rsid w:val="002C5A91"/>
    <w:rsid w:val="002C6DFF"/>
    <w:rsid w:val="002D296C"/>
    <w:rsid w:val="002D5729"/>
    <w:rsid w:val="002D63AB"/>
    <w:rsid w:val="002D6F79"/>
    <w:rsid w:val="002E28F5"/>
    <w:rsid w:val="002E437C"/>
    <w:rsid w:val="002E70F3"/>
    <w:rsid w:val="002F0305"/>
    <w:rsid w:val="002F64B3"/>
    <w:rsid w:val="002F6CCA"/>
    <w:rsid w:val="00304FD0"/>
    <w:rsid w:val="00305C3F"/>
    <w:rsid w:val="00305E0B"/>
    <w:rsid w:val="0031105F"/>
    <w:rsid w:val="003176E3"/>
    <w:rsid w:val="00320636"/>
    <w:rsid w:val="003212CC"/>
    <w:rsid w:val="00323BF3"/>
    <w:rsid w:val="003244AF"/>
    <w:rsid w:val="00326716"/>
    <w:rsid w:val="00326AD9"/>
    <w:rsid w:val="00326FCC"/>
    <w:rsid w:val="00331016"/>
    <w:rsid w:val="0033580D"/>
    <w:rsid w:val="00340025"/>
    <w:rsid w:val="00340F26"/>
    <w:rsid w:val="00342FAF"/>
    <w:rsid w:val="00344011"/>
    <w:rsid w:val="00350393"/>
    <w:rsid w:val="003510F1"/>
    <w:rsid w:val="00352B69"/>
    <w:rsid w:val="0035624E"/>
    <w:rsid w:val="00356460"/>
    <w:rsid w:val="00362C2C"/>
    <w:rsid w:val="003671EC"/>
    <w:rsid w:val="00372D5F"/>
    <w:rsid w:val="0037798F"/>
    <w:rsid w:val="00377E35"/>
    <w:rsid w:val="003808E1"/>
    <w:rsid w:val="00387887"/>
    <w:rsid w:val="0039298D"/>
    <w:rsid w:val="0039385F"/>
    <w:rsid w:val="00393F0C"/>
    <w:rsid w:val="003944D7"/>
    <w:rsid w:val="003948C1"/>
    <w:rsid w:val="003949B7"/>
    <w:rsid w:val="00396F9F"/>
    <w:rsid w:val="003A2578"/>
    <w:rsid w:val="003A69BB"/>
    <w:rsid w:val="003A6C1B"/>
    <w:rsid w:val="003B16E9"/>
    <w:rsid w:val="003B1A6C"/>
    <w:rsid w:val="003B2899"/>
    <w:rsid w:val="003B55B6"/>
    <w:rsid w:val="003B5821"/>
    <w:rsid w:val="003C35C0"/>
    <w:rsid w:val="003C4247"/>
    <w:rsid w:val="003C443D"/>
    <w:rsid w:val="003C4696"/>
    <w:rsid w:val="003C5C51"/>
    <w:rsid w:val="003D3A1F"/>
    <w:rsid w:val="003D47F9"/>
    <w:rsid w:val="003D66E9"/>
    <w:rsid w:val="003E030B"/>
    <w:rsid w:val="003F072A"/>
    <w:rsid w:val="003F080E"/>
    <w:rsid w:val="0040109D"/>
    <w:rsid w:val="004028B3"/>
    <w:rsid w:val="00406A5A"/>
    <w:rsid w:val="00406F1C"/>
    <w:rsid w:val="00412B7D"/>
    <w:rsid w:val="00413D26"/>
    <w:rsid w:val="0042063E"/>
    <w:rsid w:val="0042211A"/>
    <w:rsid w:val="00430643"/>
    <w:rsid w:val="00432D4F"/>
    <w:rsid w:val="0043312C"/>
    <w:rsid w:val="00434B5B"/>
    <w:rsid w:val="00434E8A"/>
    <w:rsid w:val="004402DE"/>
    <w:rsid w:val="00440FC9"/>
    <w:rsid w:val="00454182"/>
    <w:rsid w:val="00454EB5"/>
    <w:rsid w:val="00455A71"/>
    <w:rsid w:val="00456BE8"/>
    <w:rsid w:val="00461E89"/>
    <w:rsid w:val="0046277B"/>
    <w:rsid w:val="004654B9"/>
    <w:rsid w:val="004656B7"/>
    <w:rsid w:val="004666A7"/>
    <w:rsid w:val="00470A7E"/>
    <w:rsid w:val="00473219"/>
    <w:rsid w:val="00481690"/>
    <w:rsid w:val="00482CE3"/>
    <w:rsid w:val="00483516"/>
    <w:rsid w:val="00483B91"/>
    <w:rsid w:val="00483DC0"/>
    <w:rsid w:val="0048605D"/>
    <w:rsid w:val="00491A4E"/>
    <w:rsid w:val="004931B0"/>
    <w:rsid w:val="004A18F6"/>
    <w:rsid w:val="004A1F5A"/>
    <w:rsid w:val="004A1FDD"/>
    <w:rsid w:val="004A3B09"/>
    <w:rsid w:val="004A4BF8"/>
    <w:rsid w:val="004B42FD"/>
    <w:rsid w:val="004C012A"/>
    <w:rsid w:val="004C0CAD"/>
    <w:rsid w:val="004C4F45"/>
    <w:rsid w:val="004D6010"/>
    <w:rsid w:val="004E35CC"/>
    <w:rsid w:val="004E3FBF"/>
    <w:rsid w:val="004E5760"/>
    <w:rsid w:val="004E6C8F"/>
    <w:rsid w:val="004F0963"/>
    <w:rsid w:val="004F1C94"/>
    <w:rsid w:val="004F2205"/>
    <w:rsid w:val="004F33B6"/>
    <w:rsid w:val="004F4766"/>
    <w:rsid w:val="004F6F4D"/>
    <w:rsid w:val="004F7098"/>
    <w:rsid w:val="00505D44"/>
    <w:rsid w:val="005070D9"/>
    <w:rsid w:val="00507C1A"/>
    <w:rsid w:val="00507FF4"/>
    <w:rsid w:val="005149AC"/>
    <w:rsid w:val="00514E02"/>
    <w:rsid w:val="00514FE8"/>
    <w:rsid w:val="00516F5C"/>
    <w:rsid w:val="00524CEC"/>
    <w:rsid w:val="00530699"/>
    <w:rsid w:val="00532C1B"/>
    <w:rsid w:val="005343FA"/>
    <w:rsid w:val="0053458A"/>
    <w:rsid w:val="00535E3D"/>
    <w:rsid w:val="005406F4"/>
    <w:rsid w:val="00540929"/>
    <w:rsid w:val="005433B4"/>
    <w:rsid w:val="00543F81"/>
    <w:rsid w:val="00544011"/>
    <w:rsid w:val="00552709"/>
    <w:rsid w:val="00556A87"/>
    <w:rsid w:val="00564828"/>
    <w:rsid w:val="00567951"/>
    <w:rsid w:val="0057480B"/>
    <w:rsid w:val="00577494"/>
    <w:rsid w:val="00577738"/>
    <w:rsid w:val="00577B7A"/>
    <w:rsid w:val="00580436"/>
    <w:rsid w:val="00582194"/>
    <w:rsid w:val="005824D9"/>
    <w:rsid w:val="00583A9E"/>
    <w:rsid w:val="005843F4"/>
    <w:rsid w:val="005843FC"/>
    <w:rsid w:val="0058460C"/>
    <w:rsid w:val="00584904"/>
    <w:rsid w:val="00585843"/>
    <w:rsid w:val="0058703A"/>
    <w:rsid w:val="0059433B"/>
    <w:rsid w:val="00597FD4"/>
    <w:rsid w:val="005A760F"/>
    <w:rsid w:val="005C00B8"/>
    <w:rsid w:val="005C1E21"/>
    <w:rsid w:val="005C7A30"/>
    <w:rsid w:val="005D146E"/>
    <w:rsid w:val="005D1AD2"/>
    <w:rsid w:val="005D7050"/>
    <w:rsid w:val="005E3649"/>
    <w:rsid w:val="005E4B27"/>
    <w:rsid w:val="005E6F5D"/>
    <w:rsid w:val="005F02EA"/>
    <w:rsid w:val="005F05CB"/>
    <w:rsid w:val="005F412E"/>
    <w:rsid w:val="0060066C"/>
    <w:rsid w:val="00601B7F"/>
    <w:rsid w:val="00603DA8"/>
    <w:rsid w:val="00605442"/>
    <w:rsid w:val="00612AE4"/>
    <w:rsid w:val="00615A72"/>
    <w:rsid w:val="00616421"/>
    <w:rsid w:val="006174A1"/>
    <w:rsid w:val="00626910"/>
    <w:rsid w:val="00627461"/>
    <w:rsid w:val="00631CD5"/>
    <w:rsid w:val="00632443"/>
    <w:rsid w:val="00642C34"/>
    <w:rsid w:val="006436C8"/>
    <w:rsid w:val="00652E56"/>
    <w:rsid w:val="00653885"/>
    <w:rsid w:val="00654CF0"/>
    <w:rsid w:val="00674E69"/>
    <w:rsid w:val="00676D91"/>
    <w:rsid w:val="00680BE9"/>
    <w:rsid w:val="00681098"/>
    <w:rsid w:val="00681BC2"/>
    <w:rsid w:val="00687F86"/>
    <w:rsid w:val="00692837"/>
    <w:rsid w:val="00694DA4"/>
    <w:rsid w:val="006964D1"/>
    <w:rsid w:val="00696835"/>
    <w:rsid w:val="006A12C7"/>
    <w:rsid w:val="006A3C07"/>
    <w:rsid w:val="006A7090"/>
    <w:rsid w:val="006A7A50"/>
    <w:rsid w:val="006B5D13"/>
    <w:rsid w:val="006B62BB"/>
    <w:rsid w:val="006B703E"/>
    <w:rsid w:val="006B7426"/>
    <w:rsid w:val="006B7724"/>
    <w:rsid w:val="006C0FE2"/>
    <w:rsid w:val="006C20B0"/>
    <w:rsid w:val="006C709B"/>
    <w:rsid w:val="006D1ED4"/>
    <w:rsid w:val="006D1FA3"/>
    <w:rsid w:val="006E0E3E"/>
    <w:rsid w:val="006E0E8B"/>
    <w:rsid w:val="006E0ECD"/>
    <w:rsid w:val="006E25C7"/>
    <w:rsid w:val="006E29CD"/>
    <w:rsid w:val="006E4974"/>
    <w:rsid w:val="006F29CC"/>
    <w:rsid w:val="006F3275"/>
    <w:rsid w:val="006F6FBE"/>
    <w:rsid w:val="006F70EB"/>
    <w:rsid w:val="0070564C"/>
    <w:rsid w:val="007112C2"/>
    <w:rsid w:val="00714992"/>
    <w:rsid w:val="007211BB"/>
    <w:rsid w:val="007219F0"/>
    <w:rsid w:val="00722239"/>
    <w:rsid w:val="0072635B"/>
    <w:rsid w:val="00727402"/>
    <w:rsid w:val="00727B77"/>
    <w:rsid w:val="007312EC"/>
    <w:rsid w:val="00736D22"/>
    <w:rsid w:val="00736FD3"/>
    <w:rsid w:val="007436F6"/>
    <w:rsid w:val="00743B83"/>
    <w:rsid w:val="007440E8"/>
    <w:rsid w:val="007446A8"/>
    <w:rsid w:val="007503FC"/>
    <w:rsid w:val="007547D2"/>
    <w:rsid w:val="00761858"/>
    <w:rsid w:val="00763685"/>
    <w:rsid w:val="0076478D"/>
    <w:rsid w:val="00767178"/>
    <w:rsid w:val="007833D7"/>
    <w:rsid w:val="00790576"/>
    <w:rsid w:val="00791E32"/>
    <w:rsid w:val="00795F40"/>
    <w:rsid w:val="007963D5"/>
    <w:rsid w:val="007A361A"/>
    <w:rsid w:val="007A4B30"/>
    <w:rsid w:val="007B4438"/>
    <w:rsid w:val="007B6A18"/>
    <w:rsid w:val="007C03B7"/>
    <w:rsid w:val="007D2BFE"/>
    <w:rsid w:val="007D3923"/>
    <w:rsid w:val="007E05A0"/>
    <w:rsid w:val="007E0D6B"/>
    <w:rsid w:val="007E14F8"/>
    <w:rsid w:val="007E5A6B"/>
    <w:rsid w:val="007E7C00"/>
    <w:rsid w:val="007F029B"/>
    <w:rsid w:val="007F131F"/>
    <w:rsid w:val="008027A1"/>
    <w:rsid w:val="008064E1"/>
    <w:rsid w:val="00811356"/>
    <w:rsid w:val="008121C3"/>
    <w:rsid w:val="00812C5C"/>
    <w:rsid w:val="00815A39"/>
    <w:rsid w:val="00817F5E"/>
    <w:rsid w:val="00820F68"/>
    <w:rsid w:val="008215FC"/>
    <w:rsid w:val="0082224B"/>
    <w:rsid w:val="00831650"/>
    <w:rsid w:val="008329CD"/>
    <w:rsid w:val="00833CB3"/>
    <w:rsid w:val="00834196"/>
    <w:rsid w:val="008341C3"/>
    <w:rsid w:val="0083487A"/>
    <w:rsid w:val="008403CA"/>
    <w:rsid w:val="008406AA"/>
    <w:rsid w:val="0084301D"/>
    <w:rsid w:val="0084368F"/>
    <w:rsid w:val="00846694"/>
    <w:rsid w:val="00851681"/>
    <w:rsid w:val="008575A7"/>
    <w:rsid w:val="008607E4"/>
    <w:rsid w:val="00863F6E"/>
    <w:rsid w:val="008641BA"/>
    <w:rsid w:val="00865602"/>
    <w:rsid w:val="00865832"/>
    <w:rsid w:val="00870226"/>
    <w:rsid w:val="00871709"/>
    <w:rsid w:val="00873895"/>
    <w:rsid w:val="008804D1"/>
    <w:rsid w:val="00880D91"/>
    <w:rsid w:val="008831EF"/>
    <w:rsid w:val="00883DB1"/>
    <w:rsid w:val="0088415A"/>
    <w:rsid w:val="00891029"/>
    <w:rsid w:val="00895A6D"/>
    <w:rsid w:val="0089635C"/>
    <w:rsid w:val="00896979"/>
    <w:rsid w:val="008976B5"/>
    <w:rsid w:val="008A2E7F"/>
    <w:rsid w:val="008A3A3F"/>
    <w:rsid w:val="008B0BEA"/>
    <w:rsid w:val="008B48E1"/>
    <w:rsid w:val="008B61D4"/>
    <w:rsid w:val="008B6B6A"/>
    <w:rsid w:val="008C69A8"/>
    <w:rsid w:val="008D0FE1"/>
    <w:rsid w:val="008D5463"/>
    <w:rsid w:val="008D5B92"/>
    <w:rsid w:val="008E0570"/>
    <w:rsid w:val="008E1772"/>
    <w:rsid w:val="008F01DA"/>
    <w:rsid w:val="008F3DC5"/>
    <w:rsid w:val="00903F54"/>
    <w:rsid w:val="009053BC"/>
    <w:rsid w:val="00907FD2"/>
    <w:rsid w:val="0091208A"/>
    <w:rsid w:val="00913951"/>
    <w:rsid w:val="00913EEA"/>
    <w:rsid w:val="009143A0"/>
    <w:rsid w:val="009160D0"/>
    <w:rsid w:val="00916B58"/>
    <w:rsid w:val="00923C30"/>
    <w:rsid w:val="00924826"/>
    <w:rsid w:val="00925668"/>
    <w:rsid w:val="00926DEF"/>
    <w:rsid w:val="0093089A"/>
    <w:rsid w:val="00930A09"/>
    <w:rsid w:val="009407E9"/>
    <w:rsid w:val="00945442"/>
    <w:rsid w:val="00945D34"/>
    <w:rsid w:val="009469B6"/>
    <w:rsid w:val="0095251B"/>
    <w:rsid w:val="00955681"/>
    <w:rsid w:val="0095674C"/>
    <w:rsid w:val="0096162C"/>
    <w:rsid w:val="00967BD9"/>
    <w:rsid w:val="00970DAC"/>
    <w:rsid w:val="00971059"/>
    <w:rsid w:val="0097328D"/>
    <w:rsid w:val="009740BE"/>
    <w:rsid w:val="00975988"/>
    <w:rsid w:val="0099146E"/>
    <w:rsid w:val="009929B3"/>
    <w:rsid w:val="00996F48"/>
    <w:rsid w:val="00997EC5"/>
    <w:rsid w:val="009A112D"/>
    <w:rsid w:val="009A4557"/>
    <w:rsid w:val="009A7F82"/>
    <w:rsid w:val="009B03B3"/>
    <w:rsid w:val="009B1D93"/>
    <w:rsid w:val="009B3C57"/>
    <w:rsid w:val="009B56F4"/>
    <w:rsid w:val="009B74D0"/>
    <w:rsid w:val="009C0001"/>
    <w:rsid w:val="009C0CB2"/>
    <w:rsid w:val="009C513A"/>
    <w:rsid w:val="009C636C"/>
    <w:rsid w:val="009C63A5"/>
    <w:rsid w:val="009D3283"/>
    <w:rsid w:val="009D333D"/>
    <w:rsid w:val="009D50F9"/>
    <w:rsid w:val="009D54A9"/>
    <w:rsid w:val="009E5BEE"/>
    <w:rsid w:val="009E73B0"/>
    <w:rsid w:val="009F1993"/>
    <w:rsid w:val="00A041FF"/>
    <w:rsid w:val="00A0548A"/>
    <w:rsid w:val="00A07DD3"/>
    <w:rsid w:val="00A124F0"/>
    <w:rsid w:val="00A17544"/>
    <w:rsid w:val="00A17708"/>
    <w:rsid w:val="00A23F90"/>
    <w:rsid w:val="00A26B07"/>
    <w:rsid w:val="00A27193"/>
    <w:rsid w:val="00A33DD4"/>
    <w:rsid w:val="00A3584F"/>
    <w:rsid w:val="00A3683E"/>
    <w:rsid w:val="00A40C4A"/>
    <w:rsid w:val="00A50FE5"/>
    <w:rsid w:val="00A534E6"/>
    <w:rsid w:val="00A53FF3"/>
    <w:rsid w:val="00A545FA"/>
    <w:rsid w:val="00A54DC8"/>
    <w:rsid w:val="00A550AC"/>
    <w:rsid w:val="00A55AE5"/>
    <w:rsid w:val="00A572E3"/>
    <w:rsid w:val="00A637EE"/>
    <w:rsid w:val="00A65B14"/>
    <w:rsid w:val="00A65D28"/>
    <w:rsid w:val="00A67682"/>
    <w:rsid w:val="00A70601"/>
    <w:rsid w:val="00A740CD"/>
    <w:rsid w:val="00A7452D"/>
    <w:rsid w:val="00A8146F"/>
    <w:rsid w:val="00A84AC8"/>
    <w:rsid w:val="00A917F7"/>
    <w:rsid w:val="00A94E83"/>
    <w:rsid w:val="00A94FB6"/>
    <w:rsid w:val="00A95156"/>
    <w:rsid w:val="00AA0748"/>
    <w:rsid w:val="00AA145A"/>
    <w:rsid w:val="00AA1682"/>
    <w:rsid w:val="00AA5310"/>
    <w:rsid w:val="00AA5E1F"/>
    <w:rsid w:val="00AA5E2F"/>
    <w:rsid w:val="00AB36DD"/>
    <w:rsid w:val="00AB6FB2"/>
    <w:rsid w:val="00AB736A"/>
    <w:rsid w:val="00AB791F"/>
    <w:rsid w:val="00AC017C"/>
    <w:rsid w:val="00AC15E5"/>
    <w:rsid w:val="00AD14D7"/>
    <w:rsid w:val="00AD3C11"/>
    <w:rsid w:val="00AD752E"/>
    <w:rsid w:val="00AE09A8"/>
    <w:rsid w:val="00AE3226"/>
    <w:rsid w:val="00AE372B"/>
    <w:rsid w:val="00AE4B23"/>
    <w:rsid w:val="00AF1AEF"/>
    <w:rsid w:val="00AF1E01"/>
    <w:rsid w:val="00AF4599"/>
    <w:rsid w:val="00AF5031"/>
    <w:rsid w:val="00B00A7E"/>
    <w:rsid w:val="00B015EF"/>
    <w:rsid w:val="00B024C3"/>
    <w:rsid w:val="00B070FA"/>
    <w:rsid w:val="00B1041F"/>
    <w:rsid w:val="00B1183C"/>
    <w:rsid w:val="00B124F9"/>
    <w:rsid w:val="00B135AD"/>
    <w:rsid w:val="00B164FE"/>
    <w:rsid w:val="00B23617"/>
    <w:rsid w:val="00B245D1"/>
    <w:rsid w:val="00B25504"/>
    <w:rsid w:val="00B26FE9"/>
    <w:rsid w:val="00B3098F"/>
    <w:rsid w:val="00B32606"/>
    <w:rsid w:val="00B32B2D"/>
    <w:rsid w:val="00B3529B"/>
    <w:rsid w:val="00B4334B"/>
    <w:rsid w:val="00B4369F"/>
    <w:rsid w:val="00B5104E"/>
    <w:rsid w:val="00B516EA"/>
    <w:rsid w:val="00B52171"/>
    <w:rsid w:val="00B532B7"/>
    <w:rsid w:val="00B53815"/>
    <w:rsid w:val="00B56E05"/>
    <w:rsid w:val="00B62A3F"/>
    <w:rsid w:val="00B64120"/>
    <w:rsid w:val="00B644FF"/>
    <w:rsid w:val="00B701F9"/>
    <w:rsid w:val="00B72615"/>
    <w:rsid w:val="00B80CC6"/>
    <w:rsid w:val="00B850ED"/>
    <w:rsid w:val="00B8559D"/>
    <w:rsid w:val="00B9454E"/>
    <w:rsid w:val="00B94679"/>
    <w:rsid w:val="00B95B24"/>
    <w:rsid w:val="00B97302"/>
    <w:rsid w:val="00BA0E5C"/>
    <w:rsid w:val="00BA2AA1"/>
    <w:rsid w:val="00BB5567"/>
    <w:rsid w:val="00BB5ABC"/>
    <w:rsid w:val="00BB6319"/>
    <w:rsid w:val="00BB66E9"/>
    <w:rsid w:val="00BC124E"/>
    <w:rsid w:val="00BC4CCF"/>
    <w:rsid w:val="00BD3915"/>
    <w:rsid w:val="00BD3B6A"/>
    <w:rsid w:val="00BD448B"/>
    <w:rsid w:val="00BE1941"/>
    <w:rsid w:val="00BE2806"/>
    <w:rsid w:val="00BE369B"/>
    <w:rsid w:val="00BE4B4D"/>
    <w:rsid w:val="00BE6078"/>
    <w:rsid w:val="00BE6688"/>
    <w:rsid w:val="00BE7774"/>
    <w:rsid w:val="00BF35FA"/>
    <w:rsid w:val="00C0137C"/>
    <w:rsid w:val="00C0293A"/>
    <w:rsid w:val="00C030CB"/>
    <w:rsid w:val="00C0404A"/>
    <w:rsid w:val="00C06845"/>
    <w:rsid w:val="00C12005"/>
    <w:rsid w:val="00C15A0E"/>
    <w:rsid w:val="00C26619"/>
    <w:rsid w:val="00C3372E"/>
    <w:rsid w:val="00C3648E"/>
    <w:rsid w:val="00C36A38"/>
    <w:rsid w:val="00C373BE"/>
    <w:rsid w:val="00C4052A"/>
    <w:rsid w:val="00C410ED"/>
    <w:rsid w:val="00C42345"/>
    <w:rsid w:val="00C43EC2"/>
    <w:rsid w:val="00C51C24"/>
    <w:rsid w:val="00C572D6"/>
    <w:rsid w:val="00C57E02"/>
    <w:rsid w:val="00C64B73"/>
    <w:rsid w:val="00C65784"/>
    <w:rsid w:val="00C65A10"/>
    <w:rsid w:val="00C661D6"/>
    <w:rsid w:val="00C6648A"/>
    <w:rsid w:val="00C66ADA"/>
    <w:rsid w:val="00C70FCC"/>
    <w:rsid w:val="00C720F5"/>
    <w:rsid w:val="00C75DCD"/>
    <w:rsid w:val="00C7622A"/>
    <w:rsid w:val="00C80872"/>
    <w:rsid w:val="00C94C05"/>
    <w:rsid w:val="00C96797"/>
    <w:rsid w:val="00CA2094"/>
    <w:rsid w:val="00CA25E0"/>
    <w:rsid w:val="00CA4FB8"/>
    <w:rsid w:val="00CA68E1"/>
    <w:rsid w:val="00CB066F"/>
    <w:rsid w:val="00CB5B53"/>
    <w:rsid w:val="00CC7C8A"/>
    <w:rsid w:val="00CD5656"/>
    <w:rsid w:val="00CD5C91"/>
    <w:rsid w:val="00CE0E5B"/>
    <w:rsid w:val="00CE7310"/>
    <w:rsid w:val="00CF51A5"/>
    <w:rsid w:val="00D02BC9"/>
    <w:rsid w:val="00D060B7"/>
    <w:rsid w:val="00D070F9"/>
    <w:rsid w:val="00D11F48"/>
    <w:rsid w:val="00D136E1"/>
    <w:rsid w:val="00D15F05"/>
    <w:rsid w:val="00D16A6E"/>
    <w:rsid w:val="00D22543"/>
    <w:rsid w:val="00D255D2"/>
    <w:rsid w:val="00D3519D"/>
    <w:rsid w:val="00D36428"/>
    <w:rsid w:val="00D378AF"/>
    <w:rsid w:val="00D44D37"/>
    <w:rsid w:val="00D45C17"/>
    <w:rsid w:val="00D50B5C"/>
    <w:rsid w:val="00D528AC"/>
    <w:rsid w:val="00D52DB3"/>
    <w:rsid w:val="00D534B3"/>
    <w:rsid w:val="00D562B0"/>
    <w:rsid w:val="00D57E59"/>
    <w:rsid w:val="00D60942"/>
    <w:rsid w:val="00D61AE3"/>
    <w:rsid w:val="00D61EF3"/>
    <w:rsid w:val="00D630D6"/>
    <w:rsid w:val="00D6460C"/>
    <w:rsid w:val="00D65C32"/>
    <w:rsid w:val="00D72481"/>
    <w:rsid w:val="00D72FF1"/>
    <w:rsid w:val="00D80602"/>
    <w:rsid w:val="00D81BC1"/>
    <w:rsid w:val="00D828C8"/>
    <w:rsid w:val="00D8654B"/>
    <w:rsid w:val="00D86666"/>
    <w:rsid w:val="00D90D73"/>
    <w:rsid w:val="00D91FB6"/>
    <w:rsid w:val="00D92C59"/>
    <w:rsid w:val="00D962E2"/>
    <w:rsid w:val="00DA0B36"/>
    <w:rsid w:val="00DA5A2D"/>
    <w:rsid w:val="00DA61E6"/>
    <w:rsid w:val="00DB0D04"/>
    <w:rsid w:val="00DB2E7F"/>
    <w:rsid w:val="00DB4D42"/>
    <w:rsid w:val="00DD1916"/>
    <w:rsid w:val="00DD34CC"/>
    <w:rsid w:val="00DE0404"/>
    <w:rsid w:val="00DE2135"/>
    <w:rsid w:val="00DE4FAC"/>
    <w:rsid w:val="00DE60A3"/>
    <w:rsid w:val="00DF0754"/>
    <w:rsid w:val="00E00A66"/>
    <w:rsid w:val="00E018BA"/>
    <w:rsid w:val="00E0215F"/>
    <w:rsid w:val="00E037C9"/>
    <w:rsid w:val="00E0459F"/>
    <w:rsid w:val="00E06451"/>
    <w:rsid w:val="00E1054F"/>
    <w:rsid w:val="00E15A8F"/>
    <w:rsid w:val="00E2157E"/>
    <w:rsid w:val="00E23D8C"/>
    <w:rsid w:val="00E24F94"/>
    <w:rsid w:val="00E31101"/>
    <w:rsid w:val="00E35938"/>
    <w:rsid w:val="00E35B0E"/>
    <w:rsid w:val="00E42DB2"/>
    <w:rsid w:val="00E44AF3"/>
    <w:rsid w:val="00E5127F"/>
    <w:rsid w:val="00E5367D"/>
    <w:rsid w:val="00E555E3"/>
    <w:rsid w:val="00E56EE2"/>
    <w:rsid w:val="00E62844"/>
    <w:rsid w:val="00E669BD"/>
    <w:rsid w:val="00E81929"/>
    <w:rsid w:val="00E81AA4"/>
    <w:rsid w:val="00E82A70"/>
    <w:rsid w:val="00E83680"/>
    <w:rsid w:val="00E9180C"/>
    <w:rsid w:val="00E9495A"/>
    <w:rsid w:val="00EA3AF0"/>
    <w:rsid w:val="00EB0951"/>
    <w:rsid w:val="00EB0D13"/>
    <w:rsid w:val="00EB164C"/>
    <w:rsid w:val="00EB308E"/>
    <w:rsid w:val="00EB355F"/>
    <w:rsid w:val="00EB7DDB"/>
    <w:rsid w:val="00EB7DEC"/>
    <w:rsid w:val="00EC02E8"/>
    <w:rsid w:val="00EC57DE"/>
    <w:rsid w:val="00EC5BCF"/>
    <w:rsid w:val="00ED089F"/>
    <w:rsid w:val="00ED609A"/>
    <w:rsid w:val="00ED615A"/>
    <w:rsid w:val="00ED6B5D"/>
    <w:rsid w:val="00ED6D2F"/>
    <w:rsid w:val="00EE0A75"/>
    <w:rsid w:val="00EE2DC3"/>
    <w:rsid w:val="00EE380A"/>
    <w:rsid w:val="00EE48A2"/>
    <w:rsid w:val="00EF03EC"/>
    <w:rsid w:val="00EF1F12"/>
    <w:rsid w:val="00EF3F45"/>
    <w:rsid w:val="00EF4E56"/>
    <w:rsid w:val="00EF5993"/>
    <w:rsid w:val="00EF6F11"/>
    <w:rsid w:val="00EF7390"/>
    <w:rsid w:val="00F04FC3"/>
    <w:rsid w:val="00F075BB"/>
    <w:rsid w:val="00F11556"/>
    <w:rsid w:val="00F120CD"/>
    <w:rsid w:val="00F1497D"/>
    <w:rsid w:val="00F1739F"/>
    <w:rsid w:val="00F25AB9"/>
    <w:rsid w:val="00F27E8B"/>
    <w:rsid w:val="00F434EC"/>
    <w:rsid w:val="00F44459"/>
    <w:rsid w:val="00F44CB5"/>
    <w:rsid w:val="00F454FF"/>
    <w:rsid w:val="00F5052C"/>
    <w:rsid w:val="00F52D89"/>
    <w:rsid w:val="00F53553"/>
    <w:rsid w:val="00F56858"/>
    <w:rsid w:val="00F619F5"/>
    <w:rsid w:val="00F61A7D"/>
    <w:rsid w:val="00F627F8"/>
    <w:rsid w:val="00F65EA8"/>
    <w:rsid w:val="00F67E9B"/>
    <w:rsid w:val="00F72003"/>
    <w:rsid w:val="00F73E6C"/>
    <w:rsid w:val="00F74AE5"/>
    <w:rsid w:val="00F75983"/>
    <w:rsid w:val="00F75B3B"/>
    <w:rsid w:val="00F770BB"/>
    <w:rsid w:val="00F82B74"/>
    <w:rsid w:val="00F86D54"/>
    <w:rsid w:val="00F875F5"/>
    <w:rsid w:val="00F91864"/>
    <w:rsid w:val="00F9524E"/>
    <w:rsid w:val="00F97F49"/>
    <w:rsid w:val="00F97FA6"/>
    <w:rsid w:val="00FA1507"/>
    <w:rsid w:val="00FA24E9"/>
    <w:rsid w:val="00FA2C27"/>
    <w:rsid w:val="00FA3118"/>
    <w:rsid w:val="00FA7B88"/>
    <w:rsid w:val="00FB164E"/>
    <w:rsid w:val="00FC3078"/>
    <w:rsid w:val="00FC4DFC"/>
    <w:rsid w:val="00FC7EFD"/>
    <w:rsid w:val="00FD1F8D"/>
    <w:rsid w:val="00FD342A"/>
    <w:rsid w:val="00FD3B92"/>
    <w:rsid w:val="00FD4DA2"/>
    <w:rsid w:val="00FD5528"/>
    <w:rsid w:val="00FE1435"/>
    <w:rsid w:val="00FE745A"/>
    <w:rsid w:val="00FF10FA"/>
    <w:rsid w:val="00FF2174"/>
    <w:rsid w:val="00FF736C"/>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03E"/>
    <w:pPr>
      <w:ind w:left="720"/>
      <w:contextualSpacing/>
    </w:pPr>
  </w:style>
  <w:style w:type="paragraph" w:styleId="a4">
    <w:name w:val="Balloon Text"/>
    <w:basedOn w:val="a"/>
    <w:link w:val="a5"/>
    <w:uiPriority w:val="99"/>
    <w:semiHidden/>
    <w:unhideWhenUsed/>
    <w:rsid w:val="006B7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03E"/>
    <w:rPr>
      <w:rFonts w:ascii="Tahoma" w:hAnsi="Tahoma" w:cs="Tahoma"/>
      <w:sz w:val="16"/>
      <w:szCs w:val="16"/>
    </w:rPr>
  </w:style>
  <w:style w:type="paragraph" w:styleId="a6">
    <w:name w:val="header"/>
    <w:basedOn w:val="a"/>
    <w:link w:val="a7"/>
    <w:uiPriority w:val="99"/>
    <w:unhideWhenUsed/>
    <w:rsid w:val="00E35B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B0E"/>
  </w:style>
  <w:style w:type="paragraph" w:styleId="a8">
    <w:name w:val="footer"/>
    <w:basedOn w:val="a"/>
    <w:link w:val="a9"/>
    <w:uiPriority w:val="99"/>
    <w:unhideWhenUsed/>
    <w:rsid w:val="00E35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B0E"/>
  </w:style>
  <w:style w:type="paragraph" w:customStyle="1" w:styleId="aa">
    <w:name w:val="Таблицы (моноширинный)"/>
    <w:basedOn w:val="a"/>
    <w:next w:val="a"/>
    <w:uiPriority w:val="99"/>
    <w:rsid w:val="0038788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3878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03E"/>
    <w:pPr>
      <w:ind w:left="720"/>
      <w:contextualSpacing/>
    </w:pPr>
  </w:style>
  <w:style w:type="paragraph" w:styleId="a4">
    <w:name w:val="Balloon Text"/>
    <w:basedOn w:val="a"/>
    <w:link w:val="a5"/>
    <w:uiPriority w:val="99"/>
    <w:semiHidden/>
    <w:unhideWhenUsed/>
    <w:rsid w:val="006B70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B703E"/>
    <w:rPr>
      <w:rFonts w:ascii="Tahoma" w:hAnsi="Tahoma" w:cs="Tahoma"/>
      <w:sz w:val="16"/>
      <w:szCs w:val="16"/>
    </w:rPr>
  </w:style>
  <w:style w:type="paragraph" w:styleId="a6">
    <w:name w:val="header"/>
    <w:basedOn w:val="a"/>
    <w:link w:val="a7"/>
    <w:uiPriority w:val="99"/>
    <w:unhideWhenUsed/>
    <w:rsid w:val="00E35B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5B0E"/>
  </w:style>
  <w:style w:type="paragraph" w:styleId="a8">
    <w:name w:val="footer"/>
    <w:basedOn w:val="a"/>
    <w:link w:val="a9"/>
    <w:uiPriority w:val="99"/>
    <w:unhideWhenUsed/>
    <w:rsid w:val="00E35B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5B0E"/>
  </w:style>
  <w:style w:type="paragraph" w:customStyle="1" w:styleId="aa">
    <w:name w:val="Таблицы (моноширинный)"/>
    <w:basedOn w:val="a"/>
    <w:next w:val="a"/>
    <w:uiPriority w:val="99"/>
    <w:rsid w:val="0038788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3878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23752">
      <w:bodyDiv w:val="1"/>
      <w:marLeft w:val="0"/>
      <w:marRight w:val="0"/>
      <w:marTop w:val="0"/>
      <w:marBottom w:val="0"/>
      <w:divBdr>
        <w:top w:val="none" w:sz="0" w:space="0" w:color="auto"/>
        <w:left w:val="none" w:sz="0" w:space="0" w:color="auto"/>
        <w:bottom w:val="none" w:sz="0" w:space="0" w:color="auto"/>
        <w:right w:val="none" w:sz="0" w:space="0" w:color="auto"/>
      </w:divBdr>
    </w:div>
    <w:div w:id="8738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1D005-799B-400A-829E-CE09D2C4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Фалкова</dc:creator>
  <cp:lastModifiedBy>Workstation</cp:lastModifiedBy>
  <cp:revision>2</cp:revision>
  <cp:lastPrinted>2022-10-11T13:05:00Z</cp:lastPrinted>
  <dcterms:created xsi:type="dcterms:W3CDTF">2023-01-25T12:53:00Z</dcterms:created>
  <dcterms:modified xsi:type="dcterms:W3CDTF">2023-01-25T12:53:00Z</dcterms:modified>
</cp:coreProperties>
</file>