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20" w:rsidRDefault="00651720" w:rsidP="00BC50CB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473075" cy="52578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CB" w:rsidRPr="00557785" w:rsidRDefault="00BC50CB" w:rsidP="00BC50CB">
      <w:pPr>
        <w:jc w:val="center"/>
        <w:rPr>
          <w:color w:val="0000FF"/>
          <w:sz w:val="28"/>
        </w:rPr>
      </w:pPr>
      <w:r w:rsidRPr="00557785">
        <w:rPr>
          <w:color w:val="0000FF"/>
          <w:sz w:val="28"/>
        </w:rPr>
        <w:t xml:space="preserve">АДМИНИСТРАЦИЯ </w:t>
      </w:r>
      <w:r>
        <w:rPr>
          <w:color w:val="0000FF"/>
          <w:sz w:val="28"/>
        </w:rPr>
        <w:t>МИЧУРИНСКОГО С</w:t>
      </w:r>
      <w:r w:rsidRPr="00557785">
        <w:rPr>
          <w:color w:val="0000FF"/>
          <w:sz w:val="28"/>
        </w:rPr>
        <w:t>ЕЛЬСКОГО ПОСЕЛЕНИЯ</w:t>
      </w:r>
    </w:p>
    <w:p w:rsidR="00BC50CB" w:rsidRPr="00557785" w:rsidRDefault="00BC50CB" w:rsidP="00BC50CB">
      <w:pPr>
        <w:jc w:val="center"/>
        <w:rPr>
          <w:color w:val="0000FF"/>
          <w:sz w:val="28"/>
        </w:rPr>
      </w:pPr>
      <w:r w:rsidRPr="00557785">
        <w:rPr>
          <w:color w:val="0000FF"/>
          <w:sz w:val="28"/>
        </w:rPr>
        <w:t>ДИНСКОГО РАЙОНА</w:t>
      </w:r>
    </w:p>
    <w:p w:rsidR="00BC50CB" w:rsidRPr="00557785" w:rsidRDefault="00BC50CB" w:rsidP="00BC50CB">
      <w:pPr>
        <w:pStyle w:val="2"/>
        <w:jc w:val="center"/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</w:pPr>
      <w:r w:rsidRPr="00557785"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  <w:t>ПОСТАНОВЛЕНИЕ</w:t>
      </w:r>
    </w:p>
    <w:p w:rsidR="00BC50CB" w:rsidRPr="002E6769" w:rsidRDefault="00BC50CB" w:rsidP="00BC50CB">
      <w:pPr>
        <w:jc w:val="center"/>
        <w:rPr>
          <w:color w:val="0000FF"/>
          <w:sz w:val="16"/>
          <w:szCs w:val="16"/>
        </w:rPr>
      </w:pPr>
    </w:p>
    <w:p w:rsidR="00BC50CB" w:rsidRDefault="00BC50CB" w:rsidP="00BC50CB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о</w:t>
      </w:r>
      <w:r w:rsidRPr="00557785">
        <w:rPr>
          <w:color w:val="0000FF"/>
          <w:sz w:val="28"/>
          <w:szCs w:val="28"/>
        </w:rPr>
        <w:t>т</w:t>
      </w:r>
      <w:r>
        <w:rPr>
          <w:color w:val="0000FF"/>
          <w:sz w:val="28"/>
          <w:szCs w:val="28"/>
        </w:rPr>
        <w:t xml:space="preserve"> </w:t>
      </w:r>
      <w:r w:rsidR="00773BFC">
        <w:rPr>
          <w:color w:val="0000FF"/>
          <w:sz w:val="28"/>
          <w:szCs w:val="28"/>
        </w:rPr>
        <w:t>10.03.2022</w:t>
      </w:r>
      <w:r w:rsidRPr="00557785">
        <w:rPr>
          <w:color w:val="0000FF"/>
          <w:sz w:val="28"/>
          <w:szCs w:val="28"/>
        </w:rPr>
        <w:tab/>
        <w:t xml:space="preserve">  </w:t>
      </w:r>
      <w:r>
        <w:rPr>
          <w:color w:val="0000FF"/>
          <w:sz w:val="28"/>
          <w:szCs w:val="28"/>
        </w:rPr>
        <w:t xml:space="preserve">    </w:t>
      </w:r>
      <w:r w:rsidRPr="00557785">
        <w:rPr>
          <w:color w:val="0000FF"/>
          <w:sz w:val="28"/>
          <w:szCs w:val="28"/>
        </w:rPr>
        <w:t xml:space="preserve">                                </w:t>
      </w:r>
      <w:r w:rsidRPr="00557785">
        <w:rPr>
          <w:color w:val="0000FF"/>
          <w:sz w:val="28"/>
          <w:szCs w:val="28"/>
        </w:rPr>
        <w:tab/>
      </w:r>
      <w:r w:rsidRPr="00557785">
        <w:rPr>
          <w:color w:val="0000FF"/>
          <w:sz w:val="28"/>
          <w:szCs w:val="28"/>
        </w:rPr>
        <w:tab/>
        <w:t xml:space="preserve">       </w:t>
      </w:r>
      <w:r>
        <w:rPr>
          <w:color w:val="0000FF"/>
          <w:sz w:val="28"/>
          <w:szCs w:val="28"/>
        </w:rPr>
        <w:t xml:space="preserve">                    </w:t>
      </w:r>
      <w:r w:rsidRPr="00557785">
        <w:rPr>
          <w:color w:val="0000FF"/>
          <w:sz w:val="28"/>
          <w:szCs w:val="28"/>
        </w:rPr>
        <w:t xml:space="preserve">№ </w:t>
      </w:r>
      <w:r w:rsidR="00773BFC">
        <w:rPr>
          <w:color w:val="0000FF"/>
          <w:sz w:val="28"/>
          <w:szCs w:val="28"/>
        </w:rPr>
        <w:t>27</w:t>
      </w:r>
    </w:p>
    <w:p w:rsidR="00ED4E09" w:rsidRPr="006E7473" w:rsidRDefault="00ED4E09" w:rsidP="00BC50CB">
      <w:pPr>
        <w:jc w:val="center"/>
        <w:rPr>
          <w:color w:val="0000FF"/>
          <w:sz w:val="28"/>
          <w:szCs w:val="28"/>
        </w:rPr>
      </w:pPr>
    </w:p>
    <w:p w:rsidR="00BC50CB" w:rsidRDefault="00BC50CB" w:rsidP="00BC50CB">
      <w:pPr>
        <w:jc w:val="center"/>
        <w:rPr>
          <w:color w:val="0000FF"/>
        </w:rPr>
      </w:pPr>
      <w:r>
        <w:rPr>
          <w:color w:val="0000FF"/>
        </w:rPr>
        <w:t>поселок Агроном</w:t>
      </w:r>
    </w:p>
    <w:p w:rsidR="00BC50CB" w:rsidRPr="002E6769" w:rsidRDefault="00BC50CB" w:rsidP="00BC50CB">
      <w:pPr>
        <w:jc w:val="both"/>
        <w:outlineLvl w:val="0"/>
        <w:rPr>
          <w:b/>
          <w:sz w:val="16"/>
          <w:szCs w:val="16"/>
        </w:rPr>
      </w:pPr>
    </w:p>
    <w:p w:rsidR="00937F1B" w:rsidRPr="00256CBD" w:rsidRDefault="00256CBD" w:rsidP="00937F1B">
      <w:pPr>
        <w:pStyle w:val="22"/>
        <w:keepNext/>
        <w:keepLines/>
        <w:shd w:val="clear" w:color="auto" w:fill="auto"/>
        <w:spacing w:after="0" w:line="322" w:lineRule="exact"/>
        <w:ind w:left="60"/>
        <w:jc w:val="center"/>
        <w:rPr>
          <w:b/>
          <w:sz w:val="28"/>
          <w:szCs w:val="28"/>
        </w:rPr>
      </w:pPr>
      <w:bookmarkStart w:id="0" w:name="bookmark5"/>
      <w:r>
        <w:rPr>
          <w:b/>
          <w:bCs/>
          <w:color w:val="000000"/>
          <w:sz w:val="28"/>
          <w:szCs w:val="28"/>
        </w:rPr>
        <w:t>О внесении изменений в</w:t>
      </w:r>
      <w:r w:rsidRPr="00256CBD">
        <w:rPr>
          <w:b/>
          <w:bCs/>
          <w:color w:val="000000"/>
          <w:sz w:val="28"/>
          <w:szCs w:val="28"/>
        </w:rPr>
        <w:t xml:space="preserve"> постановление администрации Мичуринского сельского поселения Динского района </w:t>
      </w:r>
      <w:r w:rsidRPr="00256CBD">
        <w:rPr>
          <w:b/>
          <w:sz w:val="28"/>
          <w:szCs w:val="28"/>
        </w:rPr>
        <w:t>от 30.12.2014 №</w:t>
      </w:r>
      <w:r w:rsidR="006E7473" w:rsidRPr="006E7473">
        <w:rPr>
          <w:b/>
          <w:sz w:val="28"/>
          <w:szCs w:val="28"/>
        </w:rPr>
        <w:t>354</w:t>
      </w:r>
      <w:r w:rsidRPr="00256CBD">
        <w:rPr>
          <w:b/>
          <w:sz w:val="28"/>
          <w:szCs w:val="28"/>
        </w:rPr>
        <w:t xml:space="preserve"> </w:t>
      </w:r>
      <w:bookmarkEnd w:id="0"/>
      <w:r w:rsidRPr="00256CBD">
        <w:rPr>
          <w:b/>
          <w:sz w:val="28"/>
          <w:szCs w:val="28"/>
        </w:rPr>
        <w:t>«</w:t>
      </w:r>
      <w:r w:rsidRPr="00256CBD">
        <w:rPr>
          <w:b/>
          <w:bCs/>
          <w:sz w:val="28"/>
          <w:szCs w:val="28"/>
        </w:rPr>
        <w:t>О ведомственном контроле в сфере закупок товаров работ, услуг для нужд Мичуринского сельского поселения</w:t>
      </w:r>
      <w:r w:rsidRPr="00256CBD">
        <w:rPr>
          <w:b/>
          <w:sz w:val="28"/>
          <w:szCs w:val="28"/>
        </w:rPr>
        <w:t>»</w:t>
      </w:r>
    </w:p>
    <w:p w:rsidR="00BC50CB" w:rsidRPr="002E6769" w:rsidRDefault="00BC50CB" w:rsidP="00BC50CB">
      <w:pPr>
        <w:widowControl w:val="0"/>
        <w:autoSpaceDE w:val="0"/>
        <w:autoSpaceDN w:val="0"/>
        <w:adjustRightInd w:val="0"/>
        <w:ind w:right="-1" w:firstLine="142"/>
        <w:jc w:val="center"/>
        <w:rPr>
          <w:bCs/>
          <w:sz w:val="16"/>
          <w:szCs w:val="16"/>
        </w:rPr>
      </w:pPr>
    </w:p>
    <w:p w:rsidR="00BC50CB" w:rsidRPr="00EF0824" w:rsidRDefault="00256CBD" w:rsidP="0010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60pt"/>
          <w:sz w:val="28"/>
          <w:szCs w:val="28"/>
        </w:rPr>
        <w:t>В соответствии со ст.</w:t>
      </w:r>
      <w:r w:rsidR="00937F1B" w:rsidRPr="008F57B3">
        <w:rPr>
          <w:rStyle w:val="60pt"/>
          <w:sz w:val="28"/>
          <w:szCs w:val="28"/>
        </w:rPr>
        <w:t xml:space="preserve"> 100 Федерального закона от </w:t>
      </w:r>
      <w:r>
        <w:rPr>
          <w:rStyle w:val="60pt"/>
          <w:sz w:val="28"/>
          <w:szCs w:val="28"/>
        </w:rPr>
        <w:t>05.04.</w:t>
      </w:r>
      <w:r w:rsidR="00937F1B" w:rsidRPr="008F57B3">
        <w:rPr>
          <w:rStyle w:val="60pt"/>
          <w:sz w:val="28"/>
          <w:szCs w:val="28"/>
        </w:rPr>
        <w:t xml:space="preserve">2013 г № 44-ФЗ «О контрактной системе в сфере закупок товаров, работ, </w:t>
      </w:r>
      <w:r w:rsidR="00937F1B" w:rsidRPr="00256CBD">
        <w:rPr>
          <w:rStyle w:val="60pt"/>
          <w:sz w:val="28"/>
          <w:szCs w:val="28"/>
        </w:rPr>
        <w:t>услуг для обеспечения государственных и муниципальных нужд»</w:t>
      </w:r>
      <w:r w:rsidR="00BC50CB" w:rsidRPr="00256CBD">
        <w:rPr>
          <w:sz w:val="28"/>
          <w:szCs w:val="28"/>
        </w:rPr>
        <w:t>,</w:t>
      </w:r>
      <w:r w:rsidR="00101E41" w:rsidRPr="00256CBD">
        <w:rPr>
          <w:sz w:val="28"/>
          <w:szCs w:val="28"/>
        </w:rPr>
        <w:t xml:space="preserve"> </w:t>
      </w:r>
      <w:r w:rsidRPr="00256CBD">
        <w:rPr>
          <w:sz w:val="28"/>
          <w:szCs w:val="28"/>
        </w:rPr>
        <w:t>на основании п</w:t>
      </w:r>
      <w:r w:rsidRPr="00256CBD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остановления Правительства</w:t>
      </w:r>
      <w:r w:rsidRPr="00256CBD">
        <w:rPr>
          <w:sz w:val="28"/>
          <w:szCs w:val="28"/>
          <w:shd w:val="clear" w:color="auto" w:fill="FFFFFF"/>
        </w:rPr>
        <w:t> РФ от </w:t>
      </w:r>
      <w:r w:rsidRPr="00256CBD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10.02.2014</w:t>
      </w:r>
      <w:r>
        <w:rPr>
          <w:rStyle w:val="a9"/>
          <w:bCs/>
          <w:i w:val="0"/>
          <w:iCs w:val="0"/>
          <w:sz w:val="28"/>
          <w:szCs w:val="28"/>
          <w:shd w:val="clear" w:color="auto" w:fill="FFFFFF"/>
        </w:rPr>
        <w:t xml:space="preserve">г. </w:t>
      </w:r>
      <w:r w:rsidRPr="00256CBD">
        <w:rPr>
          <w:sz w:val="28"/>
          <w:szCs w:val="28"/>
          <w:shd w:val="clear" w:color="auto" w:fill="FFFFFF"/>
        </w:rPr>
        <w:t>N </w:t>
      </w:r>
      <w:r w:rsidRPr="00256CBD">
        <w:rPr>
          <w:rStyle w:val="a9"/>
          <w:bCs/>
          <w:i w:val="0"/>
          <w:iCs w:val="0"/>
          <w:sz w:val="28"/>
          <w:szCs w:val="28"/>
          <w:shd w:val="clear" w:color="auto" w:fill="FFFFFF"/>
        </w:rPr>
        <w:t>89</w:t>
      </w:r>
      <w:r w:rsidRPr="00256CBD">
        <w:rPr>
          <w:sz w:val="28"/>
          <w:szCs w:val="28"/>
          <w:shd w:val="clear" w:color="auto" w:fill="FFFFFF"/>
        </w:rPr>
        <w:t xml:space="preserve"> «Об утверждении Правил </w:t>
      </w:r>
      <w:r w:rsidRPr="00256CBD">
        <w:rPr>
          <w:bCs/>
          <w:sz w:val="28"/>
          <w:szCs w:val="28"/>
          <w:shd w:val="clear" w:color="auto" w:fill="FFFFFF"/>
        </w:rPr>
        <w:t>осуществления ведомственного контроля в сфере закупок для обеспечения федеральных нужд»</w:t>
      </w:r>
      <w:r w:rsidR="00101E41" w:rsidRPr="00256CBD">
        <w:rPr>
          <w:sz w:val="28"/>
          <w:szCs w:val="28"/>
        </w:rPr>
        <w:t xml:space="preserve">, </w:t>
      </w:r>
      <w:r w:rsidR="00F64646" w:rsidRPr="00256CBD">
        <w:rPr>
          <w:sz w:val="28"/>
          <w:szCs w:val="28"/>
        </w:rPr>
        <w:t xml:space="preserve">руководствуясь </w:t>
      </w:r>
      <w:r w:rsidR="00F64646" w:rsidRPr="00EF0824">
        <w:rPr>
          <w:color w:val="000000"/>
          <w:sz w:val="28"/>
          <w:szCs w:val="28"/>
        </w:rPr>
        <w:t>уставом Мичуринского сельского поселения</w:t>
      </w:r>
      <w:r w:rsidR="00F64646" w:rsidRPr="00EF0824">
        <w:rPr>
          <w:sz w:val="28"/>
          <w:szCs w:val="28"/>
        </w:rPr>
        <w:t xml:space="preserve"> </w:t>
      </w:r>
      <w:r w:rsidR="00101E41" w:rsidRPr="00EF0824">
        <w:rPr>
          <w:sz w:val="28"/>
          <w:szCs w:val="28"/>
        </w:rPr>
        <w:t xml:space="preserve">п о с </w:t>
      </w:r>
      <w:proofErr w:type="gramStart"/>
      <w:r w:rsidR="00101E41" w:rsidRPr="00EF0824">
        <w:rPr>
          <w:sz w:val="28"/>
          <w:szCs w:val="28"/>
        </w:rPr>
        <w:t>т</w:t>
      </w:r>
      <w:proofErr w:type="gramEnd"/>
      <w:r w:rsidR="00101E41" w:rsidRPr="00EF0824">
        <w:rPr>
          <w:sz w:val="28"/>
          <w:szCs w:val="28"/>
        </w:rPr>
        <w:t xml:space="preserve"> а н о в л я ю:</w:t>
      </w:r>
    </w:p>
    <w:p w:rsidR="006E7473" w:rsidRDefault="00937F1B" w:rsidP="00E2477F">
      <w:pPr>
        <w:pStyle w:val="22"/>
        <w:keepNext/>
        <w:keepLines/>
        <w:shd w:val="clear" w:color="auto" w:fill="FFFFFF" w:themeFill="background1"/>
        <w:spacing w:after="0" w:line="322" w:lineRule="exact"/>
        <w:ind w:firstLine="851"/>
        <w:jc w:val="both"/>
        <w:rPr>
          <w:sz w:val="28"/>
          <w:szCs w:val="28"/>
        </w:rPr>
      </w:pPr>
      <w:r w:rsidRPr="00532269">
        <w:rPr>
          <w:rStyle w:val="60pt"/>
          <w:rFonts w:eastAsiaTheme="minorHAnsi"/>
          <w:sz w:val="28"/>
          <w:szCs w:val="28"/>
        </w:rPr>
        <w:t>1.</w:t>
      </w:r>
      <w:r w:rsidR="00256CBD" w:rsidRPr="00256CBD">
        <w:rPr>
          <w:b/>
          <w:bCs/>
          <w:color w:val="000000"/>
          <w:sz w:val="28"/>
          <w:szCs w:val="28"/>
        </w:rPr>
        <w:t xml:space="preserve"> </w:t>
      </w:r>
      <w:r w:rsidR="00256CBD" w:rsidRPr="00256CBD">
        <w:rPr>
          <w:bCs/>
          <w:color w:val="000000"/>
          <w:sz w:val="28"/>
          <w:szCs w:val="28"/>
        </w:rPr>
        <w:t>Внести изменени</w:t>
      </w:r>
      <w:r w:rsidR="002E6769">
        <w:rPr>
          <w:bCs/>
          <w:color w:val="000000"/>
          <w:sz w:val="28"/>
          <w:szCs w:val="28"/>
        </w:rPr>
        <w:t>я</w:t>
      </w:r>
      <w:r w:rsidR="00256CBD" w:rsidRPr="00256CBD">
        <w:rPr>
          <w:bCs/>
          <w:color w:val="000000"/>
          <w:sz w:val="28"/>
          <w:szCs w:val="28"/>
        </w:rPr>
        <w:t xml:space="preserve"> в постановление администрации Мичуринского сельского поселения Динского района </w:t>
      </w:r>
      <w:r w:rsidR="00256CBD" w:rsidRPr="00256CBD">
        <w:rPr>
          <w:sz w:val="28"/>
          <w:szCs w:val="28"/>
        </w:rPr>
        <w:t>от 30.12.2014 №</w:t>
      </w:r>
      <w:r w:rsidR="006E7473" w:rsidRPr="00937F1B">
        <w:rPr>
          <w:sz w:val="28"/>
          <w:szCs w:val="28"/>
        </w:rPr>
        <w:t>354</w:t>
      </w:r>
      <w:r w:rsidR="00256CBD" w:rsidRPr="00256CBD">
        <w:rPr>
          <w:sz w:val="28"/>
          <w:szCs w:val="28"/>
        </w:rPr>
        <w:t xml:space="preserve"> «</w:t>
      </w:r>
      <w:r w:rsidR="00256CBD" w:rsidRPr="00256CBD">
        <w:rPr>
          <w:bCs/>
          <w:sz w:val="28"/>
          <w:szCs w:val="28"/>
        </w:rPr>
        <w:t xml:space="preserve">О ведомственном контроле в </w:t>
      </w:r>
      <w:r w:rsidR="00256CBD" w:rsidRPr="00E2477F">
        <w:rPr>
          <w:bCs/>
          <w:sz w:val="28"/>
          <w:szCs w:val="28"/>
        </w:rPr>
        <w:t>сфере закупок товаров работ, услуг для нужд Мичуринского сельского поселения</w:t>
      </w:r>
      <w:r w:rsidR="00256CBD" w:rsidRPr="00E2477F">
        <w:rPr>
          <w:sz w:val="28"/>
          <w:szCs w:val="28"/>
        </w:rPr>
        <w:t>»</w:t>
      </w:r>
      <w:r w:rsidR="006E7473">
        <w:rPr>
          <w:sz w:val="28"/>
          <w:szCs w:val="28"/>
        </w:rPr>
        <w:t>:</w:t>
      </w:r>
    </w:p>
    <w:p w:rsidR="006E7473" w:rsidRDefault="006E7473" w:rsidP="006E7473">
      <w:pPr>
        <w:pStyle w:val="22"/>
        <w:keepNext/>
        <w:keepLines/>
        <w:shd w:val="clear" w:color="auto" w:fill="FFFFFF" w:themeFill="background1"/>
        <w:spacing w:after="0" w:line="322" w:lineRule="exact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 </w:t>
      </w:r>
      <w:hyperlink r:id="rId6" w:anchor="Par36" w:history="1">
        <w:r w:rsidRPr="00EF0824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EF0824">
        <w:rPr>
          <w:sz w:val="28"/>
          <w:szCs w:val="28"/>
        </w:rPr>
        <w:t xml:space="preserve"> осуществления ведомственного контроля в сфере закупок товаров, работ, услуг для нужд </w:t>
      </w:r>
      <w:r w:rsidRPr="00EF0824">
        <w:rPr>
          <w:bCs/>
          <w:sz w:val="28"/>
          <w:szCs w:val="28"/>
        </w:rPr>
        <w:t xml:space="preserve">администрации Мичуринского сельского поселения </w:t>
      </w:r>
      <w:r>
        <w:rPr>
          <w:bCs/>
          <w:sz w:val="28"/>
          <w:szCs w:val="28"/>
        </w:rPr>
        <w:t>изложить в новой редакции,</w:t>
      </w:r>
      <w:r w:rsidRPr="00EF0824">
        <w:rPr>
          <w:bCs/>
          <w:sz w:val="28"/>
          <w:szCs w:val="28"/>
        </w:rPr>
        <w:t xml:space="preserve"> согласно приложению № 1.</w:t>
      </w:r>
    </w:p>
    <w:p w:rsidR="006E7473" w:rsidRDefault="006E7473" w:rsidP="006E7473">
      <w:pPr>
        <w:pStyle w:val="22"/>
        <w:keepNext/>
        <w:keepLines/>
        <w:shd w:val="clear" w:color="auto" w:fill="FFFFFF" w:themeFill="background1"/>
        <w:spacing w:after="0" w:line="322" w:lineRule="exact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bCs/>
          <w:sz w:val="28"/>
          <w:szCs w:val="28"/>
        </w:rPr>
        <w:t>Р</w:t>
      </w:r>
      <w:r w:rsidRPr="00EF0824">
        <w:rPr>
          <w:bCs/>
          <w:sz w:val="28"/>
          <w:szCs w:val="28"/>
        </w:rPr>
        <w:t xml:space="preserve">егламент </w:t>
      </w:r>
      <w:r w:rsidRPr="00EF0824">
        <w:rPr>
          <w:sz w:val="28"/>
          <w:szCs w:val="28"/>
        </w:rPr>
        <w:t>осуществления ведомственного контроля в сфере закупок товаров, работ, услуг для нужд</w:t>
      </w:r>
      <w:r w:rsidRPr="00EF0824">
        <w:rPr>
          <w:bCs/>
          <w:sz w:val="28"/>
          <w:szCs w:val="28"/>
        </w:rPr>
        <w:t xml:space="preserve"> Мичуринского сельского поселения </w:t>
      </w:r>
      <w:r>
        <w:rPr>
          <w:bCs/>
          <w:sz w:val="28"/>
          <w:szCs w:val="28"/>
        </w:rPr>
        <w:t>изложить в новой редакции,</w:t>
      </w:r>
      <w:r w:rsidRPr="00EF0824">
        <w:rPr>
          <w:bCs/>
          <w:sz w:val="28"/>
          <w:szCs w:val="28"/>
        </w:rPr>
        <w:t xml:space="preserve"> согласно приложению № 2.</w:t>
      </w:r>
    </w:p>
    <w:p w:rsidR="00937F1B" w:rsidRPr="00A4193D" w:rsidRDefault="00937F1B" w:rsidP="006E7473">
      <w:pPr>
        <w:pStyle w:val="22"/>
        <w:keepNext/>
        <w:keepLines/>
        <w:shd w:val="clear" w:color="auto" w:fill="FFFFFF" w:themeFill="background1"/>
        <w:spacing w:after="0" w:line="322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193D">
        <w:rPr>
          <w:sz w:val="28"/>
          <w:szCs w:val="28"/>
        </w:rPr>
        <w:t>. Общему отделу администрации Мичуринского сельского поселения (Исакова): разместить настоящее постановление в информационно – телекоммуникационной сети «Интернет» на официальном сайте Мичуринского сельского поселения</w:t>
      </w:r>
      <w:r w:rsidR="002E6769">
        <w:rPr>
          <w:sz w:val="28"/>
          <w:szCs w:val="28"/>
        </w:rPr>
        <w:t xml:space="preserve"> и провести его </w:t>
      </w:r>
      <w:r w:rsidR="002E6769" w:rsidRPr="00A4193D">
        <w:rPr>
          <w:sz w:val="28"/>
          <w:szCs w:val="28"/>
        </w:rPr>
        <w:t>официально</w:t>
      </w:r>
      <w:r w:rsidR="002E6769">
        <w:rPr>
          <w:sz w:val="28"/>
          <w:szCs w:val="28"/>
        </w:rPr>
        <w:t>е обнародование</w:t>
      </w:r>
      <w:r w:rsidRPr="00A4193D">
        <w:rPr>
          <w:sz w:val="28"/>
          <w:szCs w:val="28"/>
        </w:rPr>
        <w:t>.</w:t>
      </w:r>
    </w:p>
    <w:p w:rsidR="00760EBD" w:rsidRPr="00EF0824" w:rsidRDefault="00937F1B" w:rsidP="00760EBD">
      <w:pPr>
        <w:ind w:firstLine="567"/>
        <w:jc w:val="both"/>
        <w:rPr>
          <w:rFonts w:cs="Arial"/>
          <w:bCs/>
          <w:color w:val="000000"/>
          <w:sz w:val="28"/>
          <w:szCs w:val="28"/>
          <w:lang w:eastAsia="ar-SA"/>
        </w:rPr>
      </w:pPr>
      <w:r>
        <w:rPr>
          <w:rFonts w:cs="Arial"/>
          <w:bCs/>
          <w:color w:val="000000"/>
          <w:sz w:val="28"/>
          <w:szCs w:val="28"/>
          <w:lang w:eastAsia="ar-SA"/>
        </w:rPr>
        <w:t>4</w:t>
      </w:r>
      <w:r w:rsidR="00760EBD" w:rsidRPr="00EF0824">
        <w:rPr>
          <w:rFonts w:cs="Arial"/>
          <w:bCs/>
          <w:color w:val="000000"/>
          <w:sz w:val="28"/>
          <w:szCs w:val="28"/>
          <w:lang w:eastAsia="ar-SA"/>
        </w:rPr>
        <w:t xml:space="preserve">. Контроль за исполнением настоящего постановления возложить на </w:t>
      </w:r>
      <w:r>
        <w:rPr>
          <w:rFonts w:cs="Arial"/>
          <w:bCs/>
          <w:color w:val="000000"/>
          <w:sz w:val="28"/>
          <w:szCs w:val="28"/>
          <w:lang w:eastAsia="ar-SA"/>
        </w:rPr>
        <w:t>начальника финансового отдела администрации Мичуринского сельского поселения</w:t>
      </w:r>
      <w:r w:rsidR="00B20200">
        <w:rPr>
          <w:rFonts w:cs="Arial"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="00B20200">
        <w:rPr>
          <w:rFonts w:cs="Arial"/>
          <w:bCs/>
          <w:color w:val="000000"/>
          <w:sz w:val="28"/>
          <w:szCs w:val="28"/>
          <w:lang w:eastAsia="ar-SA"/>
        </w:rPr>
        <w:t>В.В.Безуглую</w:t>
      </w:r>
      <w:proofErr w:type="spellEnd"/>
      <w:r w:rsidR="00760EBD" w:rsidRPr="00EF0824">
        <w:rPr>
          <w:rFonts w:cs="Arial"/>
          <w:bCs/>
          <w:color w:val="000000"/>
          <w:sz w:val="28"/>
          <w:szCs w:val="28"/>
          <w:lang w:eastAsia="ar-SA"/>
        </w:rPr>
        <w:t>.</w:t>
      </w:r>
    </w:p>
    <w:p w:rsidR="00760EBD" w:rsidRPr="00EF0824" w:rsidRDefault="00937F1B" w:rsidP="00760EBD">
      <w:pPr>
        <w:ind w:firstLine="567"/>
        <w:jc w:val="both"/>
        <w:rPr>
          <w:rFonts w:cs="Arial"/>
          <w:bCs/>
          <w:color w:val="000000"/>
          <w:sz w:val="28"/>
          <w:szCs w:val="28"/>
          <w:lang w:eastAsia="ar-SA"/>
        </w:rPr>
      </w:pPr>
      <w:r>
        <w:rPr>
          <w:rFonts w:cs="Arial"/>
          <w:bCs/>
          <w:color w:val="000000"/>
          <w:sz w:val="28"/>
          <w:szCs w:val="28"/>
          <w:lang w:eastAsia="ar-SA"/>
        </w:rPr>
        <w:t>5</w:t>
      </w:r>
      <w:r w:rsidR="00760EBD" w:rsidRPr="00EF0824">
        <w:rPr>
          <w:rFonts w:cs="Arial"/>
          <w:bCs/>
          <w:color w:val="000000"/>
          <w:sz w:val="28"/>
          <w:szCs w:val="28"/>
          <w:lang w:eastAsia="ar-SA"/>
        </w:rPr>
        <w:t>. Настоящее постановление вступает в силу с момента его обнародования.</w:t>
      </w:r>
    </w:p>
    <w:p w:rsidR="00760EBD" w:rsidRPr="00EF0824" w:rsidRDefault="00760EBD" w:rsidP="00760EBD">
      <w:pPr>
        <w:jc w:val="both"/>
        <w:rPr>
          <w:rFonts w:cs="Arial"/>
          <w:bCs/>
          <w:color w:val="000000"/>
          <w:sz w:val="28"/>
          <w:szCs w:val="28"/>
          <w:lang w:eastAsia="ar-SA"/>
        </w:rPr>
      </w:pPr>
    </w:p>
    <w:p w:rsidR="00651720" w:rsidRPr="006E7473" w:rsidRDefault="00760EBD" w:rsidP="006E7473">
      <w:pPr>
        <w:rPr>
          <w:rFonts w:cs="Arial"/>
          <w:bCs/>
          <w:color w:val="000000"/>
          <w:sz w:val="28"/>
          <w:szCs w:val="28"/>
          <w:lang w:eastAsia="ar-SA"/>
        </w:rPr>
      </w:pPr>
      <w:r w:rsidRPr="00EF0824">
        <w:rPr>
          <w:rFonts w:cs="Arial"/>
          <w:bCs/>
          <w:color w:val="000000"/>
          <w:sz w:val="28"/>
          <w:szCs w:val="28"/>
          <w:lang w:eastAsia="ar-SA"/>
        </w:rPr>
        <w:t xml:space="preserve">Глава Мичуринского сельского поселения                                       </w:t>
      </w:r>
      <w:proofErr w:type="spellStart"/>
      <w:r w:rsidRPr="00EF0824">
        <w:rPr>
          <w:rFonts w:cs="Arial"/>
          <w:bCs/>
          <w:color w:val="000000"/>
          <w:sz w:val="28"/>
          <w:szCs w:val="28"/>
          <w:lang w:eastAsia="ar-SA"/>
        </w:rPr>
        <w:t>В.Ю.Иванов</w:t>
      </w:r>
      <w:bookmarkStart w:id="1" w:name="Par31"/>
      <w:bookmarkEnd w:id="1"/>
      <w:proofErr w:type="spellEnd"/>
    </w:p>
    <w:p w:rsidR="002E6769" w:rsidRDefault="002E6769" w:rsidP="00C268D1">
      <w:pPr>
        <w:ind w:left="5103"/>
        <w:rPr>
          <w:sz w:val="28"/>
          <w:szCs w:val="34"/>
        </w:rPr>
      </w:pPr>
      <w:bookmarkStart w:id="2" w:name="Par36"/>
      <w:bookmarkEnd w:id="2"/>
    </w:p>
    <w:p w:rsidR="00C268D1" w:rsidRPr="000D55DE" w:rsidRDefault="00C268D1" w:rsidP="00C268D1">
      <w:pPr>
        <w:ind w:left="5103"/>
        <w:rPr>
          <w:sz w:val="28"/>
          <w:szCs w:val="34"/>
        </w:rPr>
      </w:pPr>
      <w:r w:rsidRPr="000D55DE">
        <w:rPr>
          <w:sz w:val="28"/>
          <w:szCs w:val="34"/>
        </w:rPr>
        <w:lastRenderedPageBreak/>
        <w:t xml:space="preserve">Приложение </w:t>
      </w:r>
      <w:r>
        <w:rPr>
          <w:sz w:val="28"/>
          <w:szCs w:val="34"/>
        </w:rPr>
        <w:t>№1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к постановлению администрации                                                                                                                   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Мичуринского сельского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поселения Динского района</w:t>
      </w:r>
    </w:p>
    <w:p w:rsidR="00C268D1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</w:t>
      </w:r>
      <w:r>
        <w:rPr>
          <w:sz w:val="28"/>
          <w:szCs w:val="34"/>
        </w:rPr>
        <w:t xml:space="preserve">            от </w:t>
      </w:r>
      <w:r w:rsidR="00773BFC">
        <w:rPr>
          <w:sz w:val="28"/>
          <w:szCs w:val="34"/>
        </w:rPr>
        <w:t>10.03.2022</w:t>
      </w:r>
      <w:r>
        <w:rPr>
          <w:sz w:val="28"/>
          <w:szCs w:val="34"/>
        </w:rPr>
        <w:t xml:space="preserve">г. № </w:t>
      </w:r>
      <w:r w:rsidR="00773BFC">
        <w:rPr>
          <w:sz w:val="28"/>
          <w:szCs w:val="34"/>
        </w:rPr>
        <w:t>27</w:t>
      </w:r>
    </w:p>
    <w:p w:rsidR="00C268D1" w:rsidRDefault="00C268D1" w:rsidP="00C268D1">
      <w:pPr>
        <w:rPr>
          <w:sz w:val="28"/>
          <w:szCs w:val="34"/>
        </w:rPr>
      </w:pPr>
    </w:p>
    <w:p w:rsidR="00C268D1" w:rsidRDefault="00C268D1" w:rsidP="00C268D1">
      <w:pPr>
        <w:ind w:left="5103"/>
        <w:rPr>
          <w:sz w:val="28"/>
          <w:szCs w:val="34"/>
        </w:rPr>
      </w:pPr>
      <w:r>
        <w:rPr>
          <w:sz w:val="28"/>
          <w:szCs w:val="34"/>
        </w:rPr>
        <w:t xml:space="preserve">«Приложение №1 </w:t>
      </w:r>
    </w:p>
    <w:p w:rsidR="00C268D1" w:rsidRPr="000D55DE" w:rsidRDefault="00C268D1" w:rsidP="00C268D1">
      <w:pPr>
        <w:ind w:left="4962"/>
        <w:rPr>
          <w:sz w:val="28"/>
          <w:szCs w:val="34"/>
        </w:rPr>
      </w:pPr>
      <w:r w:rsidRPr="000D55DE">
        <w:rPr>
          <w:sz w:val="28"/>
          <w:szCs w:val="34"/>
        </w:rPr>
        <w:t xml:space="preserve">к постановлению администрации                                                                                                                   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Мичуринского сельского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поселения Динского района</w:t>
      </w:r>
    </w:p>
    <w:p w:rsidR="00C268D1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</w:t>
      </w:r>
      <w:r>
        <w:rPr>
          <w:sz w:val="28"/>
          <w:szCs w:val="34"/>
        </w:rPr>
        <w:t xml:space="preserve">            от </w:t>
      </w:r>
      <w:r w:rsidRPr="00256CBD">
        <w:rPr>
          <w:sz w:val="28"/>
          <w:szCs w:val="28"/>
        </w:rPr>
        <w:t>30.12.2014 №</w:t>
      </w:r>
      <w:r w:rsidRPr="00937F1B">
        <w:rPr>
          <w:sz w:val="28"/>
          <w:szCs w:val="28"/>
        </w:rPr>
        <w:t>354</w:t>
      </w:r>
    </w:p>
    <w:p w:rsidR="00C268D1" w:rsidRDefault="00C268D1" w:rsidP="00C268D1">
      <w:pPr>
        <w:ind w:left="4962"/>
        <w:rPr>
          <w:sz w:val="28"/>
          <w:szCs w:val="34"/>
        </w:rPr>
      </w:pPr>
      <w:r>
        <w:rPr>
          <w:sz w:val="28"/>
          <w:szCs w:val="34"/>
        </w:rPr>
        <w:t xml:space="preserve">(в редакции постановления </w:t>
      </w:r>
    </w:p>
    <w:p w:rsidR="00C268D1" w:rsidRPr="000D55DE" w:rsidRDefault="00C268D1" w:rsidP="00C268D1">
      <w:pPr>
        <w:ind w:left="4962"/>
        <w:rPr>
          <w:sz w:val="28"/>
          <w:szCs w:val="34"/>
        </w:rPr>
      </w:pPr>
      <w:r w:rsidRPr="000D55DE">
        <w:rPr>
          <w:sz w:val="28"/>
          <w:szCs w:val="34"/>
        </w:rPr>
        <w:t xml:space="preserve">администрации                                                                                                                   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Мичуринского сельского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поселения Динского района</w:t>
      </w:r>
    </w:p>
    <w:p w:rsidR="00C268D1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</w:t>
      </w:r>
      <w:r>
        <w:rPr>
          <w:sz w:val="28"/>
          <w:szCs w:val="34"/>
        </w:rPr>
        <w:t xml:space="preserve">            </w:t>
      </w:r>
      <w:r w:rsidR="00773BFC">
        <w:rPr>
          <w:sz w:val="28"/>
          <w:szCs w:val="34"/>
        </w:rPr>
        <w:t>от 10.03.2022г. № 27</w:t>
      </w:r>
    </w:p>
    <w:p w:rsidR="00C268D1" w:rsidRDefault="00C268D1" w:rsidP="00C268D1">
      <w:pPr>
        <w:rPr>
          <w:sz w:val="28"/>
          <w:szCs w:val="34"/>
        </w:rPr>
      </w:pPr>
    </w:p>
    <w:p w:rsidR="00937F1B" w:rsidRPr="00CD3913" w:rsidRDefault="00937F1B" w:rsidP="00937F1B">
      <w:pPr>
        <w:pStyle w:val="60"/>
        <w:shd w:val="clear" w:color="auto" w:fill="auto"/>
        <w:spacing w:line="331" w:lineRule="exact"/>
        <w:ind w:left="20"/>
        <w:jc w:val="center"/>
        <w:rPr>
          <w:b/>
          <w:sz w:val="28"/>
          <w:szCs w:val="28"/>
        </w:rPr>
      </w:pPr>
      <w:r w:rsidRPr="00CD3913">
        <w:rPr>
          <w:rStyle w:val="60pt"/>
          <w:rFonts w:eastAsiaTheme="minorHAnsi"/>
          <w:b/>
          <w:sz w:val="28"/>
          <w:szCs w:val="28"/>
        </w:rPr>
        <w:t>ПОРЯДОК</w:t>
      </w:r>
    </w:p>
    <w:p w:rsidR="00937F1B" w:rsidRPr="00CD3913" w:rsidRDefault="00937F1B" w:rsidP="00937F1B">
      <w:pPr>
        <w:pStyle w:val="60"/>
        <w:shd w:val="clear" w:color="auto" w:fill="auto"/>
        <w:spacing w:after="357" w:line="331" w:lineRule="exact"/>
        <w:ind w:left="20"/>
        <w:jc w:val="center"/>
        <w:rPr>
          <w:b/>
          <w:sz w:val="28"/>
          <w:szCs w:val="28"/>
        </w:rPr>
      </w:pPr>
      <w:r w:rsidRPr="00CD3913">
        <w:rPr>
          <w:rStyle w:val="60pt"/>
          <w:rFonts w:eastAsiaTheme="minorHAnsi"/>
          <w:b/>
          <w:sz w:val="28"/>
          <w:szCs w:val="28"/>
        </w:rPr>
        <w:t>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028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Настоящий Порядок устанавливает правила осуществления муниципальными органами (главными распорядителями бюджетных средств)</w:t>
      </w:r>
      <w:r>
        <w:rPr>
          <w:rStyle w:val="60pt"/>
          <w:rFonts w:eastAsiaTheme="minorHAnsi"/>
          <w:sz w:val="28"/>
          <w:szCs w:val="28"/>
        </w:rPr>
        <w:t xml:space="preserve"> администрации Мичуринского сельского поселения </w:t>
      </w:r>
      <w:r w:rsidRPr="00CD3913">
        <w:rPr>
          <w:rStyle w:val="60pt"/>
          <w:rFonts w:eastAsiaTheme="minorHAnsi"/>
          <w:sz w:val="28"/>
          <w:szCs w:val="28"/>
        </w:rPr>
        <w:t>(далее - органы ведомственного контроля) ведомственного контроля в сфере</w:t>
      </w:r>
      <w:r>
        <w:rPr>
          <w:sz w:val="28"/>
          <w:szCs w:val="28"/>
        </w:rPr>
        <w:t xml:space="preserve"> </w:t>
      </w:r>
      <w:r w:rsidRPr="00CD3913">
        <w:rPr>
          <w:rStyle w:val="60pt"/>
          <w:rFonts w:eastAsiaTheme="minorHAnsi"/>
          <w:sz w:val="28"/>
          <w:szCs w:val="28"/>
        </w:rPr>
        <w:t>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999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999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937F1B" w:rsidRPr="00256CBD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97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 xml:space="preserve">соблюдения ограничений и запретов, установленных законодательством Российской </w:t>
      </w:r>
      <w:r w:rsidRPr="00256CBD">
        <w:rPr>
          <w:rStyle w:val="60pt"/>
          <w:rFonts w:eastAsiaTheme="minorHAnsi"/>
          <w:sz w:val="28"/>
          <w:szCs w:val="28"/>
        </w:rPr>
        <w:t>Федерации о контрактной системе в сфере закупок;</w:t>
      </w:r>
    </w:p>
    <w:p w:rsidR="00937F1B" w:rsidRPr="0085014D" w:rsidRDefault="00256CBD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5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85014D">
        <w:rPr>
          <w:color w:val="333333"/>
          <w:sz w:val="28"/>
          <w:szCs w:val="28"/>
          <w:shd w:val="clear" w:color="auto" w:fill="FFFFFF"/>
        </w:rPr>
        <w:t>соблюдения требований к обоснованию закупок и обоснованности закупок</w:t>
      </w:r>
      <w:r w:rsidR="00937F1B" w:rsidRPr="0085014D">
        <w:rPr>
          <w:rStyle w:val="60pt"/>
          <w:rFonts w:eastAsiaTheme="minorHAnsi"/>
          <w:sz w:val="28"/>
          <w:szCs w:val="28"/>
        </w:rPr>
        <w:t>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158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соблюдения требований о нормировании в сфере закупок;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3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lastRenderedPageBreak/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97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92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20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83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соблюдения требований по определению поставщика (подрядчика, исполнителя);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191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06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35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21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37F1B" w:rsidRPr="00962BA4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10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962BA4">
        <w:rPr>
          <w:rStyle w:val="60pt"/>
          <w:rFonts w:eastAsiaTheme="minorHAnsi"/>
          <w:sz w:val="28"/>
          <w:szCs w:val="28"/>
        </w:rPr>
        <w:t>Ведомственный контроль осуществляется в соответствии с регламентом, утвержденным органом ведомственного контроля.</w:t>
      </w:r>
    </w:p>
    <w:p w:rsidR="00937F1B" w:rsidRPr="00962BA4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220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962BA4">
        <w:rPr>
          <w:rStyle w:val="60pt"/>
          <w:rFonts w:eastAsiaTheme="minorHAnsi"/>
          <w:sz w:val="28"/>
          <w:szCs w:val="28"/>
        </w:rPr>
        <w:t>Органом ведомственного контроля определяется состав работников, уполномоченных на осуществление ведомственного контроля.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062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</w:p>
    <w:p w:rsidR="00937F1B" w:rsidRPr="00962BA4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071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962BA4">
        <w:rPr>
          <w:rStyle w:val="60pt"/>
          <w:rFonts w:eastAsiaTheme="minorHAnsi"/>
          <w:sz w:val="28"/>
          <w:szCs w:val="28"/>
        </w:rPr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72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86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lastRenderedPageBreak/>
        <w:t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066"/>
        </w:tabs>
        <w:spacing w:line="326" w:lineRule="exact"/>
        <w:ind w:lef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Уведомление должно содержать следующую информацию: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49"/>
        </w:tabs>
        <w:spacing w:line="326" w:lineRule="exact"/>
        <w:ind w:lef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наименование заказчика, которому адресовано уведомление;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92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58"/>
        </w:tabs>
        <w:spacing w:line="326" w:lineRule="exact"/>
        <w:ind w:lef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вид мероприятия ведомственного контроля (выездное или документарное);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78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дата начала и дата окончания проведения мероприятия ведомственного контроля;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97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перечень должностных лиц, уполномоченных на осуществление мероприятия ведомственного контроля;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40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937F1B" w:rsidRPr="00CD3913" w:rsidRDefault="00937F1B" w:rsidP="00937F1B">
      <w:pPr>
        <w:pStyle w:val="60"/>
        <w:shd w:val="clear" w:color="auto" w:fill="auto"/>
        <w:spacing w:line="326" w:lineRule="exact"/>
        <w:ind w:left="20" w:right="20" w:firstLine="740"/>
        <w:jc w:val="both"/>
        <w:rPr>
          <w:sz w:val="28"/>
          <w:szCs w:val="28"/>
        </w:rPr>
      </w:pPr>
      <w:r w:rsidRPr="00F64CDA">
        <w:rPr>
          <w:rStyle w:val="60pt"/>
          <w:rFonts w:eastAsiaTheme="minorHAnsi"/>
          <w:b/>
          <w:sz w:val="28"/>
          <w:szCs w:val="28"/>
        </w:rPr>
        <w:t>10.7.</w:t>
      </w:r>
      <w:r w:rsidRPr="00CD3913">
        <w:rPr>
          <w:rStyle w:val="60pt"/>
          <w:rFonts w:eastAsiaTheme="minorHAnsi"/>
          <w:sz w:val="28"/>
          <w:szCs w:val="28"/>
        </w:rPr>
        <w:t xml:space="preserve">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34"/>
        </w:tabs>
        <w:spacing w:line="326" w:lineRule="exact"/>
        <w:ind w:left="20" w:right="20" w:firstLine="74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Срок проведения мероприятия ведомственного контроля не может составлять более чем 15 календарных дней и может был.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67"/>
        </w:tabs>
        <w:spacing w:line="326" w:lineRule="exact"/>
        <w:ind w:left="20" w:right="20" w:firstLine="74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297"/>
        </w:tabs>
        <w:spacing w:line="326" w:lineRule="exact"/>
        <w:ind w:left="20" w:right="20" w:firstLine="74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11"/>
        </w:tabs>
        <w:spacing w:line="326" w:lineRule="exact"/>
        <w:ind w:left="20" w:right="20" w:firstLine="74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937F1B" w:rsidRPr="00CD3913" w:rsidRDefault="00937F1B" w:rsidP="00937F1B">
      <w:pPr>
        <w:pStyle w:val="60"/>
        <w:numPr>
          <w:ilvl w:val="2"/>
          <w:numId w:val="1"/>
        </w:numPr>
        <w:shd w:val="clear" w:color="auto" w:fill="auto"/>
        <w:tabs>
          <w:tab w:val="left" w:pos="1378"/>
        </w:tabs>
        <w:spacing w:line="326" w:lineRule="exact"/>
        <w:ind w:left="20" w:right="20" w:firstLine="74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86"/>
        </w:tabs>
        <w:spacing w:line="326" w:lineRule="exact"/>
        <w:ind w:left="20" w:right="20" w:firstLine="74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937F1B" w:rsidRPr="00CD3913" w:rsidRDefault="00937F1B" w:rsidP="00937F1B">
      <w:pPr>
        <w:pStyle w:val="60"/>
        <w:shd w:val="clear" w:color="auto" w:fill="auto"/>
        <w:spacing w:line="326" w:lineRule="exact"/>
        <w:ind w:left="20" w:right="2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 писания направляется (вручается) руководителю заказчика.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38"/>
        </w:tabs>
        <w:spacing w:line="326" w:lineRule="exact"/>
        <w:ind w:left="20" w:right="20" w:firstLine="74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lastRenderedPageBreak/>
        <w:t xml:space="preserve">В течение пяти рабочих дней со дня получения акта проверки руководитель заказчика </w:t>
      </w:r>
      <w:proofErr w:type="spellStart"/>
      <w:r w:rsidRPr="00CD3913">
        <w:rPr>
          <w:rStyle w:val="60pt"/>
          <w:rFonts w:eastAsiaTheme="minorHAnsi"/>
          <w:sz w:val="28"/>
          <w:szCs w:val="28"/>
        </w:rPr>
        <w:t>ознакамливается</w:t>
      </w:r>
      <w:proofErr w:type="spellEnd"/>
      <w:r w:rsidRPr="00CD3913">
        <w:rPr>
          <w:rStyle w:val="60pt"/>
          <w:rFonts w:eastAsiaTheme="minorHAnsi"/>
          <w:sz w:val="28"/>
          <w:szCs w:val="28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114"/>
        </w:tabs>
        <w:spacing w:line="326" w:lineRule="exact"/>
        <w:ind w:left="20" w:right="20" w:firstLine="74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210"/>
        </w:tabs>
        <w:spacing w:line="326" w:lineRule="exact"/>
        <w:ind w:left="20" w:right="20" w:firstLine="74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937F1B" w:rsidRPr="00CD3913" w:rsidRDefault="00937F1B" w:rsidP="00937F1B">
      <w:pPr>
        <w:pStyle w:val="60"/>
        <w:numPr>
          <w:ilvl w:val="1"/>
          <w:numId w:val="1"/>
        </w:numPr>
        <w:shd w:val="clear" w:color="auto" w:fill="auto"/>
        <w:tabs>
          <w:tab w:val="left" w:pos="1249"/>
        </w:tabs>
        <w:spacing w:line="317" w:lineRule="exact"/>
        <w:ind w:left="20" w:right="20" w:firstLine="740"/>
        <w:jc w:val="both"/>
        <w:rPr>
          <w:sz w:val="28"/>
          <w:szCs w:val="28"/>
        </w:rPr>
      </w:pPr>
      <w:r w:rsidRPr="00CD3913">
        <w:rPr>
          <w:rStyle w:val="60pt"/>
          <w:rFonts w:eastAsiaTheme="minorHAnsi"/>
          <w:sz w:val="28"/>
          <w:szCs w:val="28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937F1B" w:rsidRPr="00CD3913" w:rsidRDefault="00937F1B" w:rsidP="00937F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913">
        <w:rPr>
          <w:rStyle w:val="60pt"/>
          <w:sz w:val="28"/>
          <w:szCs w:val="28"/>
        </w:rPr>
        <w:t>18. 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</w:t>
      </w:r>
      <w:r w:rsidRPr="00CD3913">
        <w:rPr>
          <w:rFonts w:ascii="Times New Roman" w:hAnsi="Times New Roman" w:cs="Times New Roman"/>
          <w:sz w:val="28"/>
          <w:szCs w:val="28"/>
        </w:rPr>
        <w:t>.</w:t>
      </w:r>
    </w:p>
    <w:p w:rsidR="00937F1B" w:rsidRDefault="00937F1B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F1B" w:rsidRDefault="00937F1B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 администрации</w:t>
      </w:r>
    </w:p>
    <w:p w:rsidR="00C22D30" w:rsidRDefault="00937F1B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Мичуринского сельского поселения Динского района                  В.В. Безуглая</w:t>
      </w: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5D" w:rsidRDefault="00C9645D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8D1" w:rsidRDefault="00C268D1" w:rsidP="00937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68D1" w:rsidRPr="000D55DE" w:rsidRDefault="00C268D1" w:rsidP="00C268D1">
      <w:pPr>
        <w:ind w:left="5103"/>
        <w:rPr>
          <w:sz w:val="28"/>
          <w:szCs w:val="34"/>
        </w:rPr>
      </w:pPr>
      <w:r w:rsidRPr="000D55DE">
        <w:rPr>
          <w:sz w:val="28"/>
          <w:szCs w:val="34"/>
        </w:rPr>
        <w:lastRenderedPageBreak/>
        <w:t xml:space="preserve">Приложение </w:t>
      </w:r>
      <w:r>
        <w:rPr>
          <w:sz w:val="28"/>
          <w:szCs w:val="34"/>
        </w:rPr>
        <w:t>№2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к постановлению администрации                                                                                                                   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Мичуринского сельского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поселения Динского района</w:t>
      </w:r>
    </w:p>
    <w:p w:rsidR="00C268D1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</w:t>
      </w:r>
      <w:r>
        <w:rPr>
          <w:sz w:val="28"/>
          <w:szCs w:val="34"/>
        </w:rPr>
        <w:t xml:space="preserve">            </w:t>
      </w:r>
      <w:r w:rsidR="00E12BC1">
        <w:rPr>
          <w:sz w:val="28"/>
          <w:szCs w:val="34"/>
        </w:rPr>
        <w:t>от 10.03.2022г. № 27</w:t>
      </w:r>
    </w:p>
    <w:p w:rsidR="00C268D1" w:rsidRDefault="00C268D1" w:rsidP="00C268D1">
      <w:pPr>
        <w:rPr>
          <w:sz w:val="28"/>
          <w:szCs w:val="34"/>
        </w:rPr>
      </w:pPr>
    </w:p>
    <w:p w:rsidR="00C268D1" w:rsidRDefault="00C268D1" w:rsidP="00C268D1">
      <w:pPr>
        <w:ind w:left="5103"/>
        <w:rPr>
          <w:sz w:val="28"/>
          <w:szCs w:val="34"/>
        </w:rPr>
      </w:pPr>
      <w:r>
        <w:rPr>
          <w:sz w:val="28"/>
          <w:szCs w:val="34"/>
        </w:rPr>
        <w:t xml:space="preserve">«Приложение №2 </w:t>
      </w:r>
    </w:p>
    <w:p w:rsidR="00C268D1" w:rsidRPr="000D55DE" w:rsidRDefault="00C268D1" w:rsidP="00C268D1">
      <w:pPr>
        <w:ind w:left="4962"/>
        <w:rPr>
          <w:sz w:val="28"/>
          <w:szCs w:val="34"/>
        </w:rPr>
      </w:pPr>
      <w:r w:rsidRPr="000D55DE">
        <w:rPr>
          <w:sz w:val="28"/>
          <w:szCs w:val="34"/>
        </w:rPr>
        <w:t xml:space="preserve">к постановлению администрации                                                                                                                   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Мичуринского сельского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поселения Динского района</w:t>
      </w:r>
    </w:p>
    <w:p w:rsidR="00C268D1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</w:t>
      </w:r>
      <w:r>
        <w:rPr>
          <w:sz w:val="28"/>
          <w:szCs w:val="34"/>
        </w:rPr>
        <w:t xml:space="preserve">            от </w:t>
      </w:r>
      <w:r w:rsidRPr="00256CBD">
        <w:rPr>
          <w:sz w:val="28"/>
          <w:szCs w:val="28"/>
        </w:rPr>
        <w:t>30.12.2014 №</w:t>
      </w:r>
      <w:r w:rsidRPr="00937F1B">
        <w:rPr>
          <w:sz w:val="28"/>
          <w:szCs w:val="28"/>
        </w:rPr>
        <w:t>354</w:t>
      </w:r>
    </w:p>
    <w:p w:rsidR="00C268D1" w:rsidRDefault="00C268D1" w:rsidP="00C268D1">
      <w:pPr>
        <w:ind w:left="4962"/>
        <w:rPr>
          <w:sz w:val="28"/>
          <w:szCs w:val="34"/>
        </w:rPr>
      </w:pPr>
      <w:r>
        <w:rPr>
          <w:sz w:val="28"/>
          <w:szCs w:val="34"/>
        </w:rPr>
        <w:t xml:space="preserve">(в редакции постановления </w:t>
      </w:r>
    </w:p>
    <w:p w:rsidR="00C268D1" w:rsidRPr="000D55DE" w:rsidRDefault="00C268D1" w:rsidP="00C268D1">
      <w:pPr>
        <w:ind w:left="4962"/>
        <w:rPr>
          <w:sz w:val="28"/>
          <w:szCs w:val="34"/>
        </w:rPr>
      </w:pPr>
      <w:r w:rsidRPr="000D55DE">
        <w:rPr>
          <w:sz w:val="28"/>
          <w:szCs w:val="34"/>
        </w:rPr>
        <w:t xml:space="preserve">администрации                                                                                                                   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Мичуринского сельского</w:t>
      </w:r>
    </w:p>
    <w:p w:rsidR="00C268D1" w:rsidRPr="000D55DE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            поселения Динского района</w:t>
      </w:r>
    </w:p>
    <w:p w:rsidR="00C268D1" w:rsidRDefault="00C268D1" w:rsidP="00C268D1">
      <w:pPr>
        <w:rPr>
          <w:sz w:val="28"/>
          <w:szCs w:val="34"/>
        </w:rPr>
      </w:pPr>
      <w:r w:rsidRPr="000D55DE">
        <w:rPr>
          <w:sz w:val="28"/>
          <w:szCs w:val="34"/>
        </w:rPr>
        <w:t xml:space="preserve">                                                            </w:t>
      </w:r>
      <w:r>
        <w:rPr>
          <w:sz w:val="28"/>
          <w:szCs w:val="34"/>
        </w:rPr>
        <w:t xml:space="preserve">            </w:t>
      </w:r>
      <w:r w:rsidR="00E12BC1">
        <w:rPr>
          <w:sz w:val="28"/>
          <w:szCs w:val="34"/>
        </w:rPr>
        <w:t>от 10.03.2022г. № 27</w:t>
      </w:r>
      <w:bookmarkStart w:id="3" w:name="_GoBack"/>
      <w:bookmarkEnd w:id="3"/>
      <w:r>
        <w:rPr>
          <w:sz w:val="28"/>
          <w:szCs w:val="34"/>
        </w:rPr>
        <w:t>)</w:t>
      </w:r>
    </w:p>
    <w:p w:rsidR="00C9645D" w:rsidRPr="00EF0824" w:rsidRDefault="00C9645D" w:rsidP="00C9645D">
      <w:pPr>
        <w:shd w:val="clear" w:color="auto" w:fill="FFFFFF"/>
        <w:spacing w:line="298" w:lineRule="atLeast"/>
        <w:jc w:val="center"/>
        <w:textAlignment w:val="top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F082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Регламент</w:t>
      </w:r>
    </w:p>
    <w:p w:rsidR="00C9645D" w:rsidRPr="00EF0824" w:rsidRDefault="00C9645D" w:rsidP="00C9645D">
      <w:pPr>
        <w:shd w:val="clear" w:color="auto" w:fill="FFFFFF"/>
        <w:spacing w:line="298" w:lineRule="atLeast"/>
        <w:jc w:val="center"/>
        <w:textAlignment w:val="top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F0824">
        <w:rPr>
          <w:b/>
          <w:sz w:val="28"/>
          <w:szCs w:val="28"/>
        </w:rPr>
        <w:t>осуществления ведомственного контроля в сфере закупок товаров, работ, услуг для нужд</w:t>
      </w:r>
      <w:r w:rsidRPr="00EF0824">
        <w:rPr>
          <w:b/>
          <w:bCs/>
          <w:sz w:val="28"/>
          <w:szCs w:val="28"/>
        </w:rPr>
        <w:t xml:space="preserve"> Мичуринского сельского поселения </w:t>
      </w:r>
    </w:p>
    <w:p w:rsidR="00F64CDA" w:rsidRDefault="00F64CDA" w:rsidP="00F64CDA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I. Общие положения</w:t>
      </w:r>
    </w:p>
    <w:p w:rsidR="00F64CDA" w:rsidRDefault="00F64CDA" w:rsidP="00F64CDA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F64CDA" w:rsidRPr="005A6E8B" w:rsidRDefault="00F64CDA" w:rsidP="005A6E8B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5A6E8B">
        <w:rPr>
          <w:color w:val="464C55"/>
          <w:sz w:val="28"/>
          <w:szCs w:val="28"/>
        </w:rPr>
        <w:t>1</w:t>
      </w:r>
      <w:r w:rsidRPr="005A6E8B">
        <w:rPr>
          <w:sz w:val="28"/>
          <w:szCs w:val="28"/>
        </w:rPr>
        <w:t xml:space="preserve">. Настоящий Регламент устанавливает порядок проведения </w:t>
      </w:r>
      <w:r w:rsidRPr="005A6E8B">
        <w:rPr>
          <w:rStyle w:val="60pt"/>
          <w:sz w:val="28"/>
          <w:szCs w:val="28"/>
        </w:rPr>
        <w:t>муниципальными органами (главными распорядителями бюджетных средств)</w:t>
      </w:r>
      <w:r w:rsidRPr="005A6E8B">
        <w:rPr>
          <w:rStyle w:val="60pt"/>
          <w:rFonts w:eastAsiaTheme="minorHAnsi"/>
          <w:sz w:val="28"/>
          <w:szCs w:val="28"/>
        </w:rPr>
        <w:t xml:space="preserve"> </w:t>
      </w:r>
      <w:r w:rsidRPr="005A6E8B">
        <w:rPr>
          <w:rStyle w:val="60pt"/>
          <w:sz w:val="28"/>
          <w:szCs w:val="28"/>
        </w:rPr>
        <w:t xml:space="preserve">администрации </w:t>
      </w:r>
      <w:r w:rsidRPr="005A6E8B">
        <w:rPr>
          <w:rStyle w:val="60pt"/>
          <w:rFonts w:eastAsiaTheme="minorHAnsi"/>
          <w:sz w:val="28"/>
          <w:szCs w:val="28"/>
        </w:rPr>
        <w:t>Мичуринского</w:t>
      </w:r>
      <w:r w:rsidRPr="005A6E8B">
        <w:rPr>
          <w:rStyle w:val="60pt"/>
          <w:sz w:val="28"/>
          <w:szCs w:val="28"/>
        </w:rPr>
        <w:t xml:space="preserve"> сельского поселения</w:t>
      </w:r>
      <w:r w:rsidRPr="005A6E8B">
        <w:rPr>
          <w:sz w:val="28"/>
          <w:szCs w:val="28"/>
        </w:rPr>
        <w:t xml:space="preserve"> (далее - органы ведомственного контроля) ведомственного контроля в сфере закупок товаров, работ, услуг для обеспечения федеральных нужд (далее - ведомственный контроль) в отношении подведомственных учреждений (далее - заказчик).</w:t>
      </w:r>
    </w:p>
    <w:p w:rsidR="00F64CDA" w:rsidRPr="00DA32C1" w:rsidRDefault="005A6E8B" w:rsidP="00DA32C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5A6E8B">
        <w:rPr>
          <w:sz w:val="28"/>
          <w:szCs w:val="28"/>
        </w:rPr>
        <w:t>2</w:t>
      </w:r>
      <w:r w:rsidR="00F64CDA" w:rsidRPr="005A6E8B">
        <w:rPr>
          <w:sz w:val="28"/>
          <w:szCs w:val="28"/>
        </w:rPr>
        <w:t xml:space="preserve">. Предметом ведомственного контроля является соблюдение заказчиками, в том числе их контрактными службами, контрактными управляющими и комиссиями по осуществлению закупок законодательных и иных нормативных правовых актов Российской Федерации о контрактной системе в сфере закупок товаров, </w:t>
      </w:r>
      <w:r w:rsidR="00F64CDA" w:rsidRPr="00DA32C1">
        <w:rPr>
          <w:sz w:val="28"/>
          <w:szCs w:val="28"/>
        </w:rPr>
        <w:t>работ, услуг для обеспечения федеральных нужд (далее - законодательство Российской Федерации о контрактной системе в сфере закупок).</w:t>
      </w:r>
    </w:p>
    <w:p w:rsidR="00F64CDA" w:rsidRPr="00DA32C1" w:rsidRDefault="005A6E8B" w:rsidP="00DA32C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DA32C1">
        <w:rPr>
          <w:sz w:val="28"/>
          <w:szCs w:val="28"/>
        </w:rPr>
        <w:t>3</w:t>
      </w:r>
      <w:r w:rsidR="00F64CDA" w:rsidRPr="00DA32C1">
        <w:rPr>
          <w:sz w:val="28"/>
          <w:szCs w:val="28"/>
        </w:rPr>
        <w:t xml:space="preserve">. Ведомственный контроль осуществляется </w:t>
      </w:r>
      <w:r w:rsidR="00E00F1F" w:rsidRPr="00DA32C1">
        <w:rPr>
          <w:color w:val="444444"/>
          <w:sz w:val="28"/>
          <w:szCs w:val="28"/>
          <w:shd w:val="clear" w:color="auto" w:fill="FFFFFF"/>
        </w:rPr>
        <w:t>в виде плановых и внеплановых мероприятий ведомственного контроля (далее - проверки), осуществляемых путем проведения выездных или документарных проверок.</w:t>
      </w:r>
      <w:r w:rsidR="00E00F1F" w:rsidRPr="00DA32C1">
        <w:rPr>
          <w:sz w:val="28"/>
          <w:szCs w:val="28"/>
        </w:rPr>
        <w:t xml:space="preserve"> План проверок утверждается главой поселения на очередной календарный год не позднее 31 декабря текущего календарного года</w:t>
      </w:r>
      <w:r w:rsidR="00DA32C1" w:rsidRPr="00DA32C1">
        <w:rPr>
          <w:sz w:val="28"/>
          <w:szCs w:val="28"/>
        </w:rPr>
        <w:t>.</w:t>
      </w:r>
    </w:p>
    <w:p w:rsidR="00835858" w:rsidRPr="00835858" w:rsidRDefault="005A6E8B" w:rsidP="00DA32C1">
      <w:pPr>
        <w:pStyle w:val="HTML"/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2C1">
        <w:rPr>
          <w:rFonts w:ascii="Times New Roman" w:hAnsi="Times New Roman" w:cs="Times New Roman"/>
          <w:sz w:val="28"/>
          <w:szCs w:val="28"/>
        </w:rPr>
        <w:t>4</w:t>
      </w:r>
      <w:r w:rsidR="00F64CDA" w:rsidRPr="00DA32C1">
        <w:rPr>
          <w:rFonts w:ascii="Times New Roman" w:hAnsi="Times New Roman" w:cs="Times New Roman"/>
          <w:sz w:val="28"/>
          <w:szCs w:val="28"/>
        </w:rPr>
        <w:t xml:space="preserve">. </w:t>
      </w:r>
      <w:r w:rsidR="00C833B6" w:rsidRPr="00DA32C1">
        <w:rPr>
          <w:rFonts w:ascii="Times New Roman" w:hAnsi="Times New Roman" w:cs="Times New Roman"/>
          <w:sz w:val="28"/>
          <w:szCs w:val="28"/>
        </w:rPr>
        <w:t>Уполномоченным органом ведомственного</w:t>
      </w:r>
      <w:r w:rsidR="00C833B6" w:rsidRPr="00835858">
        <w:rPr>
          <w:rFonts w:ascii="Times New Roman" w:hAnsi="Times New Roman" w:cs="Times New Roman"/>
          <w:sz w:val="28"/>
          <w:szCs w:val="28"/>
        </w:rPr>
        <w:t xml:space="preserve"> контроля в сфере </w:t>
      </w:r>
      <w:r w:rsidR="00C833B6" w:rsidRPr="00835858">
        <w:rPr>
          <w:rFonts w:ascii="Times New Roman" w:hAnsi="Times New Roman" w:cs="Times New Roman"/>
          <w:bCs/>
          <w:sz w:val="28"/>
          <w:szCs w:val="28"/>
        </w:rPr>
        <w:t>закупок товаров работ, услуг для нужд</w:t>
      </w:r>
      <w:r w:rsidR="00C833B6" w:rsidRPr="008358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3B6" w:rsidRPr="00835858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является </w:t>
      </w:r>
      <w:r w:rsidRPr="00835858">
        <w:rPr>
          <w:rFonts w:ascii="Times New Roman" w:hAnsi="Times New Roman" w:cs="Times New Roman"/>
          <w:sz w:val="28"/>
          <w:szCs w:val="28"/>
        </w:rPr>
        <w:t>финансовы</w:t>
      </w:r>
      <w:r w:rsidR="00C833B6" w:rsidRPr="00835858">
        <w:rPr>
          <w:rFonts w:ascii="Times New Roman" w:hAnsi="Times New Roman" w:cs="Times New Roman"/>
          <w:sz w:val="28"/>
          <w:szCs w:val="28"/>
        </w:rPr>
        <w:t>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отдел администрации Мичуринского сельского поселения</w:t>
      </w:r>
      <w:r w:rsidR="00835858" w:rsidRPr="00835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858" w:rsidRPr="008358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ответственный</w:t>
      </w:r>
      <w:r w:rsidR="00835858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835858" w:rsidRPr="00835858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="00835858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мероприятий</w:t>
      </w:r>
      <w:r w:rsidR="00962BA4">
        <w:rPr>
          <w:rFonts w:ascii="Times New Roman" w:hAnsi="Times New Roman" w:cs="Times New Roman"/>
          <w:color w:val="000000"/>
          <w:sz w:val="28"/>
          <w:szCs w:val="28"/>
        </w:rPr>
        <w:t xml:space="preserve"> ведомственного</w:t>
      </w:r>
      <w:r w:rsidR="00835858" w:rsidRPr="00835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8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35858" w:rsidRPr="00835858">
        <w:rPr>
          <w:rFonts w:ascii="Times New Roman" w:hAnsi="Times New Roman" w:cs="Times New Roman"/>
          <w:color w:val="000000"/>
          <w:sz w:val="28"/>
          <w:szCs w:val="28"/>
        </w:rPr>
        <w:t>онтроля</w:t>
      </w:r>
      <w:r w:rsidR="008358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4CDA" w:rsidRPr="00835858" w:rsidRDefault="005A6E8B" w:rsidP="00835858">
      <w:pPr>
        <w:pStyle w:val="HTML"/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5</w:t>
      </w:r>
      <w:r w:rsidR="00F64CDA" w:rsidRPr="00835858">
        <w:rPr>
          <w:rFonts w:ascii="Times New Roman" w:hAnsi="Times New Roman" w:cs="Times New Roman"/>
          <w:sz w:val="28"/>
          <w:szCs w:val="28"/>
        </w:rPr>
        <w:t>. Выездные мероприятия проводятся по месту нахождения заказчиков. Документарные мероприятия проводятся по месту нахождения субъектов контроля на основании документов, представленных заказчиками по запросу субъектов контроля.</w:t>
      </w:r>
    </w:p>
    <w:p w:rsidR="00835858" w:rsidRPr="00835858" w:rsidRDefault="005A6E8B" w:rsidP="00835858">
      <w:pPr>
        <w:pStyle w:val="HTML"/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6</w:t>
      </w:r>
      <w:r w:rsidR="00F64CDA" w:rsidRPr="00835858">
        <w:rPr>
          <w:rFonts w:ascii="Times New Roman" w:hAnsi="Times New Roman" w:cs="Times New Roman"/>
          <w:sz w:val="28"/>
          <w:szCs w:val="28"/>
        </w:rPr>
        <w:t>. Должностные лица субъектов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  <w:r w:rsidR="00835858" w:rsidRPr="00835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5858" w:rsidRPr="00C833B6" w:rsidRDefault="00835858" w:rsidP="00835858">
      <w:pPr>
        <w:pStyle w:val="HTML"/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858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мероприятия ведомственного контроля принимает </w:t>
      </w:r>
      <w:r w:rsidRPr="00835858">
        <w:rPr>
          <w:rFonts w:ascii="Times New Roman" w:hAnsi="Times New Roman" w:cs="Times New Roman"/>
          <w:sz w:val="28"/>
          <w:szCs w:val="28"/>
        </w:rPr>
        <w:t>руководитель</w:t>
      </w:r>
      <w:r w:rsidRPr="00C833B6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 или лицо, его замещающего</w:t>
      </w:r>
      <w:r w:rsidRPr="00C833B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основании плана проведения проверок на текущий год распоряжением администрации Мичуринского сельского поселения.  </w:t>
      </w:r>
    </w:p>
    <w:p w:rsidR="00835858" w:rsidRPr="00C833B6" w:rsidRDefault="00835858" w:rsidP="00835858">
      <w:pPr>
        <w:pStyle w:val="HTML"/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3B6">
        <w:rPr>
          <w:rFonts w:ascii="Times New Roman" w:hAnsi="Times New Roman" w:cs="Times New Roman"/>
          <w:color w:val="000000"/>
          <w:sz w:val="28"/>
          <w:szCs w:val="28"/>
        </w:rPr>
        <w:t xml:space="preserve">Данным распоряжением утверждаются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833B6">
        <w:rPr>
          <w:rFonts w:ascii="Times New Roman" w:hAnsi="Times New Roman" w:cs="Times New Roman"/>
          <w:sz w:val="28"/>
          <w:szCs w:val="28"/>
        </w:rPr>
        <w:t>олжностные лица субъектов контроля</w:t>
      </w:r>
      <w:r w:rsidRPr="00C833B6">
        <w:rPr>
          <w:rFonts w:ascii="Times New Roman" w:hAnsi="Times New Roman" w:cs="Times New Roman"/>
          <w:color w:val="000000"/>
          <w:sz w:val="28"/>
          <w:szCs w:val="28"/>
        </w:rPr>
        <w:t xml:space="preserve"> –комиссия, которая должна состоять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менее чем из трех </w:t>
      </w:r>
      <w:r w:rsidRPr="00C833B6">
        <w:rPr>
          <w:rFonts w:ascii="Times New Roman" w:hAnsi="Times New Roman" w:cs="Times New Roman"/>
          <w:color w:val="000000"/>
          <w:sz w:val="28"/>
          <w:szCs w:val="28"/>
        </w:rPr>
        <w:t xml:space="preserve">человек. Комиссию возглавляет руководитель, который распределяет обязанности </w:t>
      </w:r>
      <w:r w:rsidR="00962BA4">
        <w:rPr>
          <w:rFonts w:ascii="Times New Roman" w:hAnsi="Times New Roman" w:cs="Times New Roman"/>
          <w:color w:val="000000"/>
          <w:sz w:val="28"/>
          <w:szCs w:val="28"/>
        </w:rPr>
        <w:t>между членами комиссии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ответственным за</w:t>
      </w:r>
      <w:r w:rsidRPr="00C833B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мероприятия ведомственного контроля.</w:t>
      </w:r>
    </w:p>
    <w:p w:rsidR="00F64CDA" w:rsidRPr="005A6E8B" w:rsidRDefault="005A6E8B" w:rsidP="005A6E8B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5A6E8B">
        <w:rPr>
          <w:sz w:val="28"/>
          <w:szCs w:val="28"/>
        </w:rPr>
        <w:t>7</w:t>
      </w:r>
      <w:r w:rsidR="00F64CDA" w:rsidRPr="005A6E8B">
        <w:rPr>
          <w:sz w:val="28"/>
          <w:szCs w:val="28"/>
        </w:rPr>
        <w:t>. При осуществлении ведомственного контроля субъекты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5A6E8B" w:rsidRPr="005A6E8B" w:rsidRDefault="005A6E8B" w:rsidP="005A6E8B">
      <w:pPr>
        <w:pStyle w:val="60"/>
        <w:shd w:val="clear" w:color="auto" w:fill="auto"/>
        <w:tabs>
          <w:tab w:val="left" w:pos="1297"/>
        </w:tabs>
        <w:spacing w:line="322" w:lineRule="exact"/>
        <w:ind w:right="20" w:firstLine="851"/>
        <w:contextualSpacing/>
        <w:jc w:val="both"/>
        <w:rPr>
          <w:sz w:val="28"/>
          <w:szCs w:val="28"/>
        </w:rPr>
      </w:pPr>
      <w:r w:rsidRPr="005A6E8B">
        <w:rPr>
          <w:rStyle w:val="60pt"/>
          <w:rFonts w:eastAsiaTheme="minorHAnsi"/>
          <w:sz w:val="28"/>
          <w:szCs w:val="28"/>
        </w:rPr>
        <w:t>7.1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5A6E8B" w:rsidRPr="0085014D" w:rsidRDefault="005A6E8B" w:rsidP="005A6E8B">
      <w:pPr>
        <w:pStyle w:val="60"/>
        <w:shd w:val="clear" w:color="auto" w:fill="auto"/>
        <w:tabs>
          <w:tab w:val="left" w:pos="1350"/>
        </w:tabs>
        <w:spacing w:line="322" w:lineRule="exact"/>
        <w:ind w:right="20" w:firstLine="851"/>
        <w:contextualSpacing/>
        <w:jc w:val="both"/>
        <w:rPr>
          <w:sz w:val="28"/>
          <w:szCs w:val="28"/>
        </w:rPr>
      </w:pPr>
      <w:r w:rsidRPr="0085014D">
        <w:rPr>
          <w:sz w:val="28"/>
          <w:szCs w:val="28"/>
          <w:shd w:val="clear" w:color="auto" w:fill="FFFFFF"/>
        </w:rPr>
        <w:t>7.2 соблюдения требований к обоснованию закупок и обоснованности закупок</w:t>
      </w:r>
      <w:r w:rsidRPr="0085014D">
        <w:rPr>
          <w:rStyle w:val="60pt"/>
          <w:rFonts w:eastAsiaTheme="minorHAnsi"/>
          <w:sz w:val="28"/>
          <w:szCs w:val="28"/>
        </w:rPr>
        <w:t>;</w:t>
      </w:r>
    </w:p>
    <w:p w:rsidR="005A6E8B" w:rsidRPr="005A6E8B" w:rsidRDefault="005A6E8B" w:rsidP="005A6E8B">
      <w:pPr>
        <w:pStyle w:val="60"/>
        <w:shd w:val="clear" w:color="auto" w:fill="auto"/>
        <w:tabs>
          <w:tab w:val="left" w:pos="1158"/>
        </w:tabs>
        <w:spacing w:line="322" w:lineRule="exact"/>
        <w:ind w:firstLine="851"/>
        <w:contextualSpacing/>
        <w:jc w:val="both"/>
        <w:rPr>
          <w:sz w:val="28"/>
          <w:szCs w:val="28"/>
        </w:rPr>
      </w:pPr>
      <w:r w:rsidRPr="005A6E8B">
        <w:rPr>
          <w:rStyle w:val="60pt"/>
          <w:rFonts w:eastAsiaTheme="minorHAnsi"/>
          <w:sz w:val="28"/>
          <w:szCs w:val="28"/>
        </w:rPr>
        <w:t>7.3 соблюдения требований о нормировании в сфере закупок;</w:t>
      </w:r>
    </w:p>
    <w:p w:rsidR="005A6E8B" w:rsidRPr="005A6E8B" w:rsidRDefault="005A6E8B" w:rsidP="005A6E8B">
      <w:pPr>
        <w:pStyle w:val="60"/>
        <w:shd w:val="clear" w:color="auto" w:fill="auto"/>
        <w:tabs>
          <w:tab w:val="left" w:pos="1230"/>
        </w:tabs>
        <w:spacing w:line="322" w:lineRule="exact"/>
        <w:ind w:right="20" w:firstLine="851"/>
        <w:contextualSpacing/>
        <w:jc w:val="both"/>
        <w:rPr>
          <w:sz w:val="28"/>
          <w:szCs w:val="28"/>
        </w:rPr>
      </w:pPr>
      <w:r w:rsidRPr="005A6E8B">
        <w:rPr>
          <w:rStyle w:val="60pt"/>
          <w:rFonts w:eastAsiaTheme="minorHAnsi"/>
          <w:sz w:val="28"/>
          <w:szCs w:val="28"/>
        </w:rPr>
        <w:t>7.4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5A6E8B" w:rsidRPr="005A6E8B" w:rsidRDefault="005A6E8B" w:rsidP="005A6E8B">
      <w:pPr>
        <w:pStyle w:val="60"/>
        <w:shd w:val="clear" w:color="auto" w:fill="auto"/>
        <w:tabs>
          <w:tab w:val="left" w:pos="1297"/>
        </w:tabs>
        <w:spacing w:line="317" w:lineRule="exact"/>
        <w:ind w:right="20" w:firstLine="851"/>
        <w:contextualSpacing/>
        <w:jc w:val="both"/>
        <w:rPr>
          <w:sz w:val="28"/>
          <w:szCs w:val="28"/>
        </w:rPr>
      </w:pPr>
      <w:r w:rsidRPr="005A6E8B">
        <w:rPr>
          <w:rStyle w:val="60pt"/>
          <w:rFonts w:eastAsiaTheme="minorHAnsi"/>
          <w:sz w:val="28"/>
          <w:szCs w:val="28"/>
        </w:rPr>
        <w:t>7.5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5A6E8B" w:rsidRPr="005A6E8B" w:rsidRDefault="005A6E8B" w:rsidP="005A6E8B">
      <w:pPr>
        <w:pStyle w:val="60"/>
        <w:shd w:val="clear" w:color="auto" w:fill="auto"/>
        <w:tabs>
          <w:tab w:val="left" w:pos="1292"/>
        </w:tabs>
        <w:spacing w:line="326" w:lineRule="exact"/>
        <w:ind w:right="20" w:firstLine="851"/>
        <w:contextualSpacing/>
        <w:jc w:val="both"/>
        <w:rPr>
          <w:sz w:val="28"/>
          <w:szCs w:val="28"/>
        </w:rPr>
      </w:pPr>
      <w:r w:rsidRPr="005A6E8B">
        <w:rPr>
          <w:rStyle w:val="60pt"/>
          <w:rFonts w:eastAsiaTheme="minorHAnsi"/>
          <w:sz w:val="28"/>
          <w:szCs w:val="28"/>
        </w:rPr>
        <w:t>7.6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5A6E8B" w:rsidRPr="005A6E8B" w:rsidRDefault="005A6E8B" w:rsidP="005A6E8B">
      <w:pPr>
        <w:pStyle w:val="60"/>
        <w:shd w:val="clear" w:color="auto" w:fill="auto"/>
        <w:tabs>
          <w:tab w:val="left" w:pos="1220"/>
        </w:tabs>
        <w:spacing w:line="326" w:lineRule="exact"/>
        <w:ind w:right="20" w:firstLine="851"/>
        <w:contextualSpacing/>
        <w:jc w:val="both"/>
        <w:rPr>
          <w:sz w:val="28"/>
          <w:szCs w:val="28"/>
        </w:rPr>
      </w:pPr>
      <w:r w:rsidRPr="005A6E8B">
        <w:rPr>
          <w:rStyle w:val="60pt"/>
          <w:rFonts w:eastAsiaTheme="minorHAnsi"/>
          <w:sz w:val="28"/>
          <w:szCs w:val="28"/>
        </w:rPr>
        <w:lastRenderedPageBreak/>
        <w:t>7.7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A6E8B" w:rsidRPr="005A6E8B" w:rsidRDefault="005A6E8B" w:rsidP="005A6E8B">
      <w:pPr>
        <w:pStyle w:val="60"/>
        <w:shd w:val="clear" w:color="auto" w:fill="auto"/>
        <w:tabs>
          <w:tab w:val="left" w:pos="1383"/>
        </w:tabs>
        <w:spacing w:line="326" w:lineRule="exact"/>
        <w:ind w:right="20" w:firstLine="851"/>
        <w:contextualSpacing/>
        <w:jc w:val="both"/>
        <w:rPr>
          <w:sz w:val="28"/>
          <w:szCs w:val="28"/>
        </w:rPr>
      </w:pPr>
      <w:r w:rsidRPr="005A6E8B">
        <w:rPr>
          <w:rStyle w:val="60pt"/>
          <w:rFonts w:eastAsiaTheme="minorHAnsi"/>
          <w:sz w:val="28"/>
          <w:szCs w:val="28"/>
        </w:rPr>
        <w:t>7.8 соблюдения требований по определению поставщика (подрядчика, исполнителя);</w:t>
      </w:r>
    </w:p>
    <w:p w:rsidR="005A6E8B" w:rsidRPr="005A6E8B" w:rsidRDefault="005A6E8B" w:rsidP="005A6E8B">
      <w:pPr>
        <w:pStyle w:val="60"/>
        <w:shd w:val="clear" w:color="auto" w:fill="auto"/>
        <w:tabs>
          <w:tab w:val="left" w:pos="1191"/>
        </w:tabs>
        <w:spacing w:line="326" w:lineRule="exact"/>
        <w:ind w:right="20" w:firstLine="851"/>
        <w:contextualSpacing/>
        <w:jc w:val="both"/>
        <w:rPr>
          <w:sz w:val="28"/>
          <w:szCs w:val="28"/>
        </w:rPr>
      </w:pPr>
      <w:r w:rsidRPr="005A6E8B">
        <w:rPr>
          <w:rStyle w:val="60pt"/>
          <w:rFonts w:eastAsiaTheme="minorHAnsi"/>
          <w:sz w:val="28"/>
          <w:szCs w:val="28"/>
        </w:rPr>
        <w:t>7.9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A6E8B" w:rsidRPr="005A6E8B" w:rsidRDefault="005A6E8B" w:rsidP="005A6E8B">
      <w:pPr>
        <w:pStyle w:val="60"/>
        <w:shd w:val="clear" w:color="auto" w:fill="auto"/>
        <w:tabs>
          <w:tab w:val="left" w:pos="1306"/>
        </w:tabs>
        <w:spacing w:line="326" w:lineRule="exact"/>
        <w:ind w:right="20" w:firstLine="851"/>
        <w:contextualSpacing/>
        <w:jc w:val="both"/>
        <w:rPr>
          <w:sz w:val="28"/>
          <w:szCs w:val="28"/>
        </w:rPr>
      </w:pPr>
      <w:r w:rsidRPr="005A6E8B">
        <w:rPr>
          <w:rStyle w:val="60pt"/>
          <w:rFonts w:eastAsiaTheme="minorHAnsi"/>
          <w:sz w:val="28"/>
          <w:szCs w:val="28"/>
        </w:rPr>
        <w:t>7.10 соответствия поставленного товара, выполненной работы (ее результата) или оказанной услуги условиям контракта;</w:t>
      </w:r>
    </w:p>
    <w:p w:rsidR="005A6E8B" w:rsidRPr="005A6E8B" w:rsidRDefault="005A6E8B" w:rsidP="005A6E8B">
      <w:pPr>
        <w:pStyle w:val="60"/>
        <w:shd w:val="clear" w:color="auto" w:fill="auto"/>
        <w:tabs>
          <w:tab w:val="left" w:pos="1335"/>
        </w:tabs>
        <w:spacing w:line="326" w:lineRule="exact"/>
        <w:ind w:right="20" w:firstLine="851"/>
        <w:contextualSpacing/>
        <w:jc w:val="both"/>
        <w:rPr>
          <w:sz w:val="28"/>
          <w:szCs w:val="28"/>
        </w:rPr>
      </w:pPr>
      <w:r w:rsidRPr="005A6E8B">
        <w:rPr>
          <w:rStyle w:val="60pt"/>
          <w:rFonts w:eastAsiaTheme="minorHAnsi"/>
          <w:sz w:val="28"/>
          <w:szCs w:val="28"/>
        </w:rPr>
        <w:t>7.11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A6E8B" w:rsidRPr="005A6E8B" w:rsidRDefault="005A6E8B" w:rsidP="005A6E8B">
      <w:pPr>
        <w:pStyle w:val="60"/>
        <w:shd w:val="clear" w:color="auto" w:fill="auto"/>
        <w:tabs>
          <w:tab w:val="left" w:pos="1321"/>
        </w:tabs>
        <w:spacing w:line="326" w:lineRule="exact"/>
        <w:ind w:right="20" w:firstLine="851"/>
        <w:contextualSpacing/>
        <w:jc w:val="both"/>
        <w:rPr>
          <w:rStyle w:val="60pt"/>
          <w:rFonts w:eastAsiaTheme="minorHAnsi" w:cstheme="minorBidi"/>
          <w:spacing w:val="0"/>
          <w:sz w:val="28"/>
          <w:szCs w:val="28"/>
        </w:rPr>
      </w:pPr>
      <w:r w:rsidRPr="005A6E8B">
        <w:rPr>
          <w:rStyle w:val="60pt"/>
          <w:rFonts w:eastAsiaTheme="minorHAnsi"/>
          <w:sz w:val="28"/>
          <w:szCs w:val="28"/>
        </w:rPr>
        <w:t>7.12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64CDA" w:rsidRPr="00835858" w:rsidRDefault="009F0361" w:rsidP="009F036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9F0361">
        <w:rPr>
          <w:color w:val="464C55"/>
          <w:sz w:val="28"/>
          <w:szCs w:val="28"/>
        </w:rPr>
        <w:t>8</w:t>
      </w:r>
      <w:r w:rsidR="00F64CDA" w:rsidRPr="009F0361">
        <w:rPr>
          <w:color w:val="464C55"/>
          <w:sz w:val="28"/>
          <w:szCs w:val="28"/>
        </w:rPr>
        <w:t xml:space="preserve">. При проведении мероприятия ведомственного контроля должностные </w:t>
      </w:r>
      <w:r w:rsidR="00F64CDA" w:rsidRPr="00835858">
        <w:rPr>
          <w:sz w:val="28"/>
          <w:szCs w:val="28"/>
        </w:rPr>
        <w:t>лица, уполномоченные на осуществление ведомственного контроля, имеют право:</w:t>
      </w:r>
    </w:p>
    <w:p w:rsidR="00F64CDA" w:rsidRPr="00835858" w:rsidRDefault="009F0361" w:rsidP="009F0361">
      <w:pPr>
        <w:pStyle w:val="s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proofErr w:type="gramStart"/>
      <w:r w:rsidRPr="00835858">
        <w:rPr>
          <w:sz w:val="28"/>
          <w:szCs w:val="28"/>
        </w:rPr>
        <w:t xml:space="preserve">8.1 </w:t>
      </w:r>
      <w:r w:rsidR="00F64CDA" w:rsidRPr="00835858">
        <w:rPr>
          <w:sz w:val="28"/>
          <w:szCs w:val="28"/>
        </w:rPr>
        <w:t xml:space="preserve"> в</w:t>
      </w:r>
      <w:proofErr w:type="gramEnd"/>
      <w:r w:rsidR="00F64CDA" w:rsidRPr="00835858">
        <w:rPr>
          <w:sz w:val="28"/>
          <w:szCs w:val="28"/>
        </w:rPr>
        <w:t xml:space="preserve">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 </w:t>
      </w:r>
      <w:hyperlink r:id="rId7" w:anchor="block_3" w:history="1">
        <w:r w:rsidR="00F64CDA" w:rsidRPr="00835858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="00F64CDA" w:rsidRPr="00835858">
        <w:rPr>
          <w:sz w:val="28"/>
          <w:szCs w:val="28"/>
        </w:rPr>
        <w:t> Российской Федерации о защите государственной тайны;</w:t>
      </w:r>
    </w:p>
    <w:p w:rsidR="00F64CDA" w:rsidRPr="00835858" w:rsidRDefault="009F0361" w:rsidP="009F0361">
      <w:pPr>
        <w:pStyle w:val="s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35858">
        <w:rPr>
          <w:sz w:val="28"/>
          <w:szCs w:val="28"/>
        </w:rPr>
        <w:t>8.2</w:t>
      </w:r>
      <w:r w:rsidR="00F64CDA" w:rsidRPr="00835858">
        <w:rPr>
          <w:sz w:val="28"/>
          <w:szCs w:val="28"/>
        </w:rPr>
        <w:t xml:space="preserve"> на истребование необходимых для проведения мероприятия ведомственного контроля документов с учетом требований </w:t>
      </w:r>
      <w:hyperlink r:id="rId8" w:anchor="block_3" w:history="1">
        <w:r w:rsidR="00F64CDA" w:rsidRPr="00835858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="00F64CDA" w:rsidRPr="00835858">
        <w:rPr>
          <w:sz w:val="28"/>
          <w:szCs w:val="28"/>
        </w:rPr>
        <w:t> Российской Федерации о защите государственной тайны;</w:t>
      </w:r>
    </w:p>
    <w:p w:rsidR="00F64CDA" w:rsidRPr="00835858" w:rsidRDefault="009F0361" w:rsidP="009F0361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835858">
        <w:rPr>
          <w:sz w:val="28"/>
          <w:szCs w:val="28"/>
        </w:rPr>
        <w:t>8.3</w:t>
      </w:r>
      <w:r w:rsidR="00F64CDA" w:rsidRPr="00835858">
        <w:rPr>
          <w:sz w:val="28"/>
          <w:szCs w:val="28"/>
        </w:rPr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F64CDA" w:rsidRPr="00835858" w:rsidRDefault="00F64CDA" w:rsidP="00F64CDA">
      <w:pPr>
        <w:pStyle w:val="a6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835858">
        <w:rPr>
          <w:sz w:val="23"/>
          <w:szCs w:val="23"/>
        </w:rPr>
        <w:t> </w:t>
      </w:r>
    </w:p>
    <w:p w:rsidR="00F64CDA" w:rsidRPr="00835858" w:rsidRDefault="00F64CDA" w:rsidP="00F64CDA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sz w:val="30"/>
          <w:szCs w:val="30"/>
        </w:rPr>
      </w:pPr>
      <w:r w:rsidRPr="00835858">
        <w:rPr>
          <w:b/>
          <w:bCs/>
          <w:sz w:val="30"/>
          <w:szCs w:val="30"/>
        </w:rPr>
        <w:t>II. Порядок организации и проведения выездных мероприятий</w:t>
      </w:r>
    </w:p>
    <w:p w:rsidR="00F64CDA" w:rsidRPr="00835858" w:rsidRDefault="00F64CDA" w:rsidP="00F64CDA">
      <w:pPr>
        <w:pStyle w:val="a6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835858">
        <w:rPr>
          <w:sz w:val="23"/>
          <w:szCs w:val="23"/>
        </w:rPr>
        <w:t> </w:t>
      </w:r>
    </w:p>
    <w:p w:rsidR="00835858" w:rsidRPr="0046510B" w:rsidRDefault="009F0361" w:rsidP="00835858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835858">
        <w:rPr>
          <w:sz w:val="28"/>
          <w:szCs w:val="28"/>
        </w:rPr>
        <w:t>9</w:t>
      </w:r>
      <w:r w:rsidR="00835858">
        <w:rPr>
          <w:sz w:val="28"/>
          <w:szCs w:val="28"/>
        </w:rPr>
        <w:t xml:space="preserve">. </w:t>
      </w:r>
      <w:r w:rsidR="00835858" w:rsidRPr="0046510B">
        <w:rPr>
          <w:sz w:val="28"/>
          <w:szCs w:val="28"/>
        </w:rPr>
        <w:t xml:space="preserve">Плановые </w:t>
      </w:r>
      <w:r w:rsidR="00835858">
        <w:rPr>
          <w:sz w:val="28"/>
          <w:szCs w:val="28"/>
        </w:rPr>
        <w:t>в</w:t>
      </w:r>
      <w:r w:rsidR="00835858" w:rsidRPr="00835858">
        <w:rPr>
          <w:sz w:val="28"/>
          <w:szCs w:val="28"/>
        </w:rPr>
        <w:t>ыездные</w:t>
      </w:r>
      <w:r w:rsidR="00835858" w:rsidRPr="0046510B">
        <w:rPr>
          <w:sz w:val="28"/>
          <w:szCs w:val="28"/>
        </w:rPr>
        <w:t xml:space="preserve"> мероприятия ведомственного контроля проводятся на основании плана контрольных мероприятий, утверждаемым на очередной календарный год руководителем органа ведомственного контроля или иным лицом, уполномоченным руководителем органа ведомственного контроля.</w:t>
      </w:r>
    </w:p>
    <w:p w:rsidR="00835858" w:rsidRPr="0046510B" w:rsidRDefault="00835858" w:rsidP="00835858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46510B">
        <w:rPr>
          <w:sz w:val="28"/>
          <w:szCs w:val="28"/>
        </w:rPr>
        <w:t xml:space="preserve">Внеплановые </w:t>
      </w:r>
      <w:r>
        <w:rPr>
          <w:sz w:val="28"/>
          <w:szCs w:val="28"/>
        </w:rPr>
        <w:t>в</w:t>
      </w:r>
      <w:r w:rsidRPr="00835858">
        <w:rPr>
          <w:sz w:val="28"/>
          <w:szCs w:val="28"/>
        </w:rPr>
        <w:t>ыездные</w:t>
      </w:r>
      <w:r w:rsidRPr="0046510B">
        <w:rPr>
          <w:sz w:val="28"/>
          <w:szCs w:val="28"/>
        </w:rPr>
        <w:t xml:space="preserve"> мероприятия ведомственного контроля проводятся по поручению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AA4C87" w:rsidRPr="00190806" w:rsidRDefault="009F0361" w:rsidP="00190806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190806">
        <w:rPr>
          <w:sz w:val="28"/>
          <w:szCs w:val="28"/>
        </w:rPr>
        <w:lastRenderedPageBreak/>
        <w:t>10</w:t>
      </w:r>
      <w:r w:rsidR="00F64CDA" w:rsidRPr="00190806">
        <w:rPr>
          <w:sz w:val="28"/>
          <w:szCs w:val="28"/>
        </w:rPr>
        <w:t xml:space="preserve">. </w:t>
      </w:r>
      <w:r w:rsidR="00AA4C87" w:rsidRPr="00190806">
        <w:rPr>
          <w:sz w:val="28"/>
          <w:szCs w:val="28"/>
        </w:rPr>
        <w:t xml:space="preserve">Проверки проводятся на основании </w:t>
      </w:r>
      <w:r w:rsidR="00190806" w:rsidRPr="00190806">
        <w:rPr>
          <w:sz w:val="28"/>
          <w:szCs w:val="28"/>
        </w:rPr>
        <w:t>распоряжения администрации Мичуринского сельского поселения. Распоряжение</w:t>
      </w:r>
      <w:r w:rsidR="00AA4C87" w:rsidRPr="00190806">
        <w:rPr>
          <w:sz w:val="28"/>
          <w:szCs w:val="28"/>
        </w:rPr>
        <w:t xml:space="preserve"> о проведении проверки утверждается не менее чем за три рабочих дня до начала соответствующей проверки.</w:t>
      </w:r>
    </w:p>
    <w:p w:rsidR="00F64CDA" w:rsidRPr="00DA32C1" w:rsidRDefault="00AA4C87" w:rsidP="00AA4C87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835858">
        <w:rPr>
          <w:sz w:val="28"/>
          <w:szCs w:val="28"/>
        </w:rPr>
        <w:t xml:space="preserve"> </w:t>
      </w:r>
      <w:r w:rsidR="00F64CDA" w:rsidRPr="00835858">
        <w:rPr>
          <w:sz w:val="28"/>
          <w:szCs w:val="28"/>
        </w:rPr>
        <w:t xml:space="preserve">Субъекты контроля уведомляют заказчика о проведении мероприятия ведомственного контроля путем направления уведомления о проведении такого мероприятия (далее - уведомление) в </w:t>
      </w:r>
      <w:r w:rsidR="00F64CDA" w:rsidRPr="00DA32C1">
        <w:rPr>
          <w:sz w:val="28"/>
          <w:szCs w:val="28"/>
        </w:rPr>
        <w:t xml:space="preserve">срок </w:t>
      </w:r>
      <w:r w:rsidR="00DA32C1" w:rsidRPr="00DA32C1">
        <w:rPr>
          <w:sz w:val="28"/>
          <w:szCs w:val="28"/>
        </w:rPr>
        <w:t>н</w:t>
      </w:r>
      <w:r w:rsidR="00DA32C1" w:rsidRPr="00DA32C1">
        <w:rPr>
          <w:color w:val="444444"/>
          <w:sz w:val="28"/>
          <w:szCs w:val="28"/>
          <w:shd w:val="clear" w:color="auto" w:fill="FFFFFF"/>
        </w:rPr>
        <w:t>е позднее чем за два рабочих дня</w:t>
      </w:r>
      <w:r w:rsidR="00DA32C1" w:rsidRPr="00DA32C1">
        <w:rPr>
          <w:sz w:val="28"/>
          <w:szCs w:val="28"/>
        </w:rPr>
        <w:t xml:space="preserve"> </w:t>
      </w:r>
      <w:r w:rsidR="00F64CDA" w:rsidRPr="00DA32C1">
        <w:rPr>
          <w:sz w:val="28"/>
          <w:szCs w:val="28"/>
        </w:rPr>
        <w:t>до его проведения.</w:t>
      </w:r>
    </w:p>
    <w:p w:rsidR="00F64CDA" w:rsidRPr="00835858" w:rsidRDefault="00F64CDA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835858">
        <w:rPr>
          <w:sz w:val="28"/>
          <w:szCs w:val="28"/>
        </w:rPr>
        <w:t>1</w:t>
      </w:r>
      <w:r w:rsidR="009F0361" w:rsidRPr="00835858">
        <w:rPr>
          <w:sz w:val="28"/>
          <w:szCs w:val="28"/>
        </w:rPr>
        <w:t>1</w:t>
      </w:r>
      <w:r w:rsidRPr="00835858">
        <w:rPr>
          <w:sz w:val="28"/>
          <w:szCs w:val="28"/>
        </w:rPr>
        <w:t>. Уведомление должно содержать следующую информацию:</w:t>
      </w:r>
    </w:p>
    <w:p w:rsidR="00F64CDA" w:rsidRPr="00835858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835858">
        <w:rPr>
          <w:sz w:val="28"/>
          <w:szCs w:val="28"/>
        </w:rPr>
        <w:t>11.1</w:t>
      </w:r>
      <w:r w:rsidR="00F64CDA" w:rsidRPr="00835858">
        <w:rPr>
          <w:sz w:val="28"/>
          <w:szCs w:val="28"/>
        </w:rPr>
        <w:t xml:space="preserve"> наименование заказчика, которому адресовано уведомление;</w:t>
      </w:r>
    </w:p>
    <w:p w:rsidR="00F64CDA" w:rsidRPr="00835858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835858">
        <w:rPr>
          <w:sz w:val="28"/>
          <w:szCs w:val="28"/>
        </w:rPr>
        <w:t>11.2</w:t>
      </w:r>
      <w:r w:rsidR="00F64CDA" w:rsidRPr="00835858">
        <w:rPr>
          <w:sz w:val="28"/>
          <w:szCs w:val="28"/>
        </w:rPr>
        <w:t xml:space="preserve">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F64CDA" w:rsidRPr="00835858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835858">
        <w:rPr>
          <w:sz w:val="28"/>
          <w:szCs w:val="28"/>
        </w:rPr>
        <w:t>11.3</w:t>
      </w:r>
      <w:r w:rsidR="00F64CDA" w:rsidRPr="00835858">
        <w:rPr>
          <w:sz w:val="28"/>
          <w:szCs w:val="28"/>
        </w:rPr>
        <w:t xml:space="preserve"> вид мероприятия ведомственного контроля (выездное);</w:t>
      </w:r>
    </w:p>
    <w:p w:rsidR="00F64CDA" w:rsidRPr="00835858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835858">
        <w:rPr>
          <w:sz w:val="28"/>
          <w:szCs w:val="28"/>
        </w:rPr>
        <w:t>11.4</w:t>
      </w:r>
      <w:r w:rsidR="00F64CDA" w:rsidRPr="00835858">
        <w:rPr>
          <w:sz w:val="28"/>
          <w:szCs w:val="28"/>
        </w:rPr>
        <w:t xml:space="preserve"> дата начала и дата окончания проведения мероприятия ведомственного контроля;</w:t>
      </w:r>
    </w:p>
    <w:p w:rsidR="00F64CDA" w:rsidRPr="00835858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835858">
        <w:rPr>
          <w:sz w:val="28"/>
          <w:szCs w:val="28"/>
        </w:rPr>
        <w:t>11.5</w:t>
      </w:r>
      <w:r w:rsidR="00F64CDA" w:rsidRPr="00835858">
        <w:rPr>
          <w:sz w:val="28"/>
          <w:szCs w:val="28"/>
        </w:rPr>
        <w:t xml:space="preserve"> перечень должностных лиц, уполномоченных на осуществление мероприятия ведомственного контроля;</w:t>
      </w:r>
    </w:p>
    <w:p w:rsidR="00F64CDA" w:rsidRPr="00835858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835858">
        <w:rPr>
          <w:sz w:val="28"/>
          <w:szCs w:val="28"/>
        </w:rPr>
        <w:t>11.6</w:t>
      </w:r>
      <w:r w:rsidR="00F64CDA" w:rsidRPr="00835858">
        <w:rPr>
          <w:sz w:val="28"/>
          <w:szCs w:val="28"/>
        </w:rPr>
        <w:t xml:space="preserve">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F64CDA" w:rsidRPr="000A6A75" w:rsidRDefault="009F0361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835858">
        <w:rPr>
          <w:sz w:val="28"/>
          <w:szCs w:val="28"/>
        </w:rPr>
        <w:t>11.7</w:t>
      </w:r>
      <w:r w:rsidR="00F64CDA" w:rsidRPr="00835858">
        <w:rPr>
          <w:sz w:val="28"/>
          <w:szCs w:val="28"/>
        </w:rPr>
        <w:t xml:space="preserve"> информация о необходимости обеспечения условий для проведения выездного мероприятия ведомственного контроля, в том числе о </w:t>
      </w:r>
      <w:r w:rsidR="00F64CDA" w:rsidRPr="000A6A75">
        <w:rPr>
          <w:sz w:val="28"/>
          <w:szCs w:val="28"/>
        </w:rPr>
        <w:t>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F64CDA" w:rsidRPr="000A6A75" w:rsidRDefault="00F64CDA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0A6A75">
        <w:rPr>
          <w:sz w:val="28"/>
          <w:szCs w:val="28"/>
        </w:rPr>
        <w:t>1</w:t>
      </w:r>
      <w:r w:rsidR="009F0361" w:rsidRPr="000A6A75">
        <w:rPr>
          <w:sz w:val="28"/>
          <w:szCs w:val="28"/>
        </w:rPr>
        <w:t>2</w:t>
      </w:r>
      <w:r w:rsidRPr="000A6A75">
        <w:rPr>
          <w:sz w:val="28"/>
          <w:szCs w:val="28"/>
        </w:rPr>
        <w:t>. Срок проведения мероприятия ведомственного контроля не может составлять более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2A29D4" w:rsidRPr="00BD49CF" w:rsidRDefault="00F64CDA" w:rsidP="000A6A75">
      <w:pPr>
        <w:pStyle w:val="60"/>
        <w:shd w:val="clear" w:color="auto" w:fill="auto"/>
        <w:spacing w:line="326" w:lineRule="exact"/>
        <w:ind w:firstLine="851"/>
        <w:contextualSpacing/>
        <w:jc w:val="both"/>
        <w:rPr>
          <w:rFonts w:cs="Times New Roman"/>
          <w:sz w:val="28"/>
          <w:szCs w:val="28"/>
        </w:rPr>
      </w:pPr>
      <w:r w:rsidRPr="000A6A75">
        <w:rPr>
          <w:rFonts w:cs="Times New Roman"/>
          <w:sz w:val="28"/>
          <w:szCs w:val="28"/>
        </w:rPr>
        <w:t>1</w:t>
      </w:r>
      <w:r w:rsidR="002A29D4" w:rsidRPr="000A6A75">
        <w:rPr>
          <w:rFonts w:cs="Times New Roman"/>
          <w:sz w:val="28"/>
          <w:szCs w:val="28"/>
        </w:rPr>
        <w:t>3</w:t>
      </w:r>
      <w:r w:rsidRPr="000A6A75">
        <w:rPr>
          <w:rFonts w:cs="Times New Roman"/>
          <w:sz w:val="28"/>
          <w:szCs w:val="28"/>
        </w:rPr>
        <w:t xml:space="preserve">. По результатам проведения выездного мероприятия ведомственного контроля должностным лицом, ответственным за проведение выездного мероприятия, составляется </w:t>
      </w:r>
      <w:r w:rsidR="002A29D4" w:rsidRPr="000A6A75">
        <w:rPr>
          <w:rFonts w:cs="Times New Roman"/>
          <w:sz w:val="28"/>
          <w:szCs w:val="28"/>
        </w:rPr>
        <w:t xml:space="preserve">акт </w:t>
      </w:r>
      <w:r w:rsidRPr="000A6A75">
        <w:rPr>
          <w:rFonts w:cs="Times New Roman"/>
          <w:sz w:val="28"/>
          <w:szCs w:val="28"/>
        </w:rPr>
        <w:t xml:space="preserve">и </w:t>
      </w:r>
      <w:r w:rsidR="002A29D4" w:rsidRPr="000A6A75">
        <w:rPr>
          <w:rFonts w:cs="Times New Roman"/>
          <w:sz w:val="28"/>
          <w:szCs w:val="28"/>
        </w:rPr>
        <w:t xml:space="preserve">подписывается </w:t>
      </w:r>
      <w:r w:rsidR="002A29D4" w:rsidRPr="000A6A75">
        <w:rPr>
          <w:rStyle w:val="60pt"/>
          <w:rFonts w:eastAsiaTheme="minorHAnsi"/>
          <w:sz w:val="28"/>
          <w:szCs w:val="28"/>
        </w:rPr>
        <w:t xml:space="preserve">в день окончания ее проведения всеми должностными лицами органа ведомственного контроля, ответственными за проведение </w:t>
      </w:r>
      <w:r w:rsidR="002A29D4" w:rsidRPr="00BD49CF">
        <w:rPr>
          <w:rStyle w:val="60pt"/>
          <w:rFonts w:eastAsiaTheme="minorHAnsi"/>
          <w:sz w:val="28"/>
          <w:szCs w:val="28"/>
        </w:rPr>
        <w:t>проверки</w:t>
      </w:r>
      <w:r w:rsidR="000A6A75" w:rsidRPr="00BD49CF">
        <w:rPr>
          <w:rStyle w:val="60pt"/>
          <w:rFonts w:eastAsiaTheme="minorHAnsi"/>
          <w:sz w:val="28"/>
          <w:szCs w:val="28"/>
        </w:rPr>
        <w:t>.</w:t>
      </w:r>
      <w:r w:rsidR="002A29D4" w:rsidRPr="00BD49CF">
        <w:rPr>
          <w:rFonts w:cs="Times New Roman"/>
          <w:sz w:val="28"/>
          <w:szCs w:val="28"/>
        </w:rPr>
        <w:t xml:space="preserve"> </w:t>
      </w:r>
      <w:r w:rsidR="002A29D4" w:rsidRPr="00BD49CF">
        <w:rPr>
          <w:rStyle w:val="60pt"/>
          <w:rFonts w:eastAsiaTheme="minorHAnsi"/>
          <w:sz w:val="28"/>
          <w:szCs w:val="28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2A29D4" w:rsidRPr="000A6A75" w:rsidRDefault="00F64CDA" w:rsidP="000A6A75">
      <w:pPr>
        <w:pStyle w:val="60"/>
        <w:shd w:val="clear" w:color="auto" w:fill="auto"/>
        <w:tabs>
          <w:tab w:val="left" w:pos="1138"/>
        </w:tabs>
        <w:spacing w:line="326" w:lineRule="exact"/>
        <w:ind w:firstLine="851"/>
        <w:contextualSpacing/>
        <w:jc w:val="both"/>
        <w:rPr>
          <w:rFonts w:cs="Times New Roman"/>
          <w:sz w:val="28"/>
          <w:szCs w:val="28"/>
        </w:rPr>
      </w:pPr>
      <w:r w:rsidRPr="00BD49CF">
        <w:rPr>
          <w:rFonts w:cs="Times New Roman"/>
          <w:sz w:val="28"/>
          <w:szCs w:val="28"/>
        </w:rPr>
        <w:t>1</w:t>
      </w:r>
      <w:r w:rsidR="002A29D4" w:rsidRPr="00BD49CF">
        <w:rPr>
          <w:rFonts w:cs="Times New Roman"/>
          <w:sz w:val="28"/>
          <w:szCs w:val="28"/>
        </w:rPr>
        <w:t>4</w:t>
      </w:r>
      <w:r w:rsidRPr="00BD49CF">
        <w:rPr>
          <w:rFonts w:cs="Times New Roman"/>
          <w:sz w:val="28"/>
          <w:szCs w:val="28"/>
        </w:rPr>
        <w:t xml:space="preserve">. </w:t>
      </w:r>
      <w:r w:rsidR="002A29D4" w:rsidRPr="00BD49CF">
        <w:rPr>
          <w:rStyle w:val="60pt"/>
          <w:rFonts w:eastAsiaTheme="minorHAnsi"/>
          <w:sz w:val="28"/>
          <w:szCs w:val="28"/>
        </w:rPr>
        <w:t xml:space="preserve">В течение пяти рабочих дней со дня получения акта проверки руководитель заказчика </w:t>
      </w:r>
      <w:proofErr w:type="spellStart"/>
      <w:r w:rsidR="002A29D4" w:rsidRPr="00BD49CF">
        <w:rPr>
          <w:rStyle w:val="60pt"/>
          <w:rFonts w:eastAsiaTheme="minorHAnsi"/>
          <w:sz w:val="28"/>
          <w:szCs w:val="28"/>
        </w:rPr>
        <w:t>ознакамливается</w:t>
      </w:r>
      <w:proofErr w:type="spellEnd"/>
      <w:r w:rsidR="002A29D4" w:rsidRPr="00BD49CF">
        <w:rPr>
          <w:rStyle w:val="60pt"/>
          <w:rFonts w:eastAsiaTheme="minorHAnsi"/>
          <w:sz w:val="28"/>
          <w:szCs w:val="28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F64CDA" w:rsidRPr="000A6A75" w:rsidRDefault="00F64CDA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0A6A75">
        <w:rPr>
          <w:sz w:val="28"/>
          <w:szCs w:val="28"/>
        </w:rPr>
        <w:t xml:space="preserve">. Должностное лицо, ответственное за проведение выездного мероприятия, </w:t>
      </w:r>
      <w:r w:rsidR="002A29D4" w:rsidRPr="000A6A75">
        <w:rPr>
          <w:rStyle w:val="60pt"/>
          <w:sz w:val="28"/>
          <w:szCs w:val="28"/>
        </w:rPr>
        <w:t>в течение пяти рабочих дней</w:t>
      </w:r>
      <w:r w:rsidR="002A29D4" w:rsidRPr="000A6A75">
        <w:rPr>
          <w:sz w:val="28"/>
          <w:szCs w:val="28"/>
        </w:rPr>
        <w:t xml:space="preserve"> </w:t>
      </w:r>
      <w:r w:rsidRPr="000A6A75">
        <w:rPr>
          <w:sz w:val="28"/>
          <w:szCs w:val="28"/>
        </w:rPr>
        <w:t xml:space="preserve">со дня получения письменных </w:t>
      </w:r>
      <w:r w:rsidRPr="000A6A75">
        <w:rPr>
          <w:sz w:val="28"/>
          <w:szCs w:val="28"/>
        </w:rPr>
        <w:lastRenderedPageBreak/>
        <w:t xml:space="preserve">возражений по акту рассматривает их обоснованность и дает по ним письменное заключение, которое </w:t>
      </w:r>
      <w:r w:rsidR="000A6A75" w:rsidRPr="000A6A75">
        <w:rPr>
          <w:sz w:val="28"/>
          <w:szCs w:val="28"/>
        </w:rPr>
        <w:t xml:space="preserve">подписывается </w:t>
      </w:r>
      <w:r w:rsidR="000A6A75" w:rsidRPr="000A6A75">
        <w:rPr>
          <w:rStyle w:val="60pt"/>
          <w:sz w:val="28"/>
          <w:szCs w:val="28"/>
        </w:rPr>
        <w:t>должностными лицами</w:t>
      </w:r>
      <w:r w:rsidRPr="000A6A75">
        <w:rPr>
          <w:sz w:val="28"/>
          <w:szCs w:val="28"/>
        </w:rPr>
        <w:t xml:space="preserve"> </w:t>
      </w:r>
      <w:r w:rsidR="000A6A75" w:rsidRPr="000A6A75">
        <w:rPr>
          <w:rStyle w:val="60pt"/>
          <w:sz w:val="28"/>
          <w:szCs w:val="28"/>
        </w:rPr>
        <w:t>органа ведомственного контроля, ответственными за проведение проверки</w:t>
      </w:r>
      <w:r w:rsidR="000A6A75" w:rsidRPr="000A6A75">
        <w:rPr>
          <w:sz w:val="28"/>
          <w:szCs w:val="28"/>
        </w:rPr>
        <w:t xml:space="preserve"> и </w:t>
      </w:r>
      <w:r w:rsidRPr="000A6A75">
        <w:rPr>
          <w:sz w:val="28"/>
          <w:szCs w:val="28"/>
        </w:rPr>
        <w:t>направляется руководителю заказчика и приобщается к материалам выездного мероприятия.</w:t>
      </w:r>
    </w:p>
    <w:p w:rsidR="00F64CDA" w:rsidRPr="00B60B28" w:rsidRDefault="00F64CDA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0A6A75">
        <w:rPr>
          <w:sz w:val="28"/>
          <w:szCs w:val="28"/>
        </w:rPr>
        <w:t>1</w:t>
      </w:r>
      <w:r w:rsidR="000A6A75" w:rsidRPr="000A6A75">
        <w:rPr>
          <w:sz w:val="28"/>
          <w:szCs w:val="28"/>
        </w:rPr>
        <w:t>5</w:t>
      </w:r>
      <w:r w:rsidRPr="000A6A75">
        <w:rPr>
          <w:sz w:val="28"/>
          <w:szCs w:val="28"/>
        </w:rPr>
        <w:t xml:space="preserve">. </w:t>
      </w:r>
      <w:r w:rsidRPr="00C268D1">
        <w:rPr>
          <w:sz w:val="28"/>
          <w:szCs w:val="28"/>
        </w:rPr>
        <w:t xml:space="preserve">При выявлении нарушений по результатам выездного мероприятия ведомственного контроля руководителем субъекта контроля разрабатываются и представляются на утверждение руководителю органа ведомственного контроля </w:t>
      </w:r>
      <w:r w:rsidR="00B60B28" w:rsidRPr="00C268D1">
        <w:rPr>
          <w:sz w:val="28"/>
          <w:szCs w:val="28"/>
        </w:rPr>
        <w:t>план</w:t>
      </w:r>
      <w:r w:rsidRPr="00C268D1">
        <w:rPr>
          <w:sz w:val="28"/>
          <w:szCs w:val="28"/>
        </w:rPr>
        <w:t xml:space="preserve"> по устранению заказчиками</w:t>
      </w:r>
      <w:r w:rsidRPr="00B60B28">
        <w:rPr>
          <w:sz w:val="28"/>
          <w:szCs w:val="28"/>
        </w:rPr>
        <w:t xml:space="preserve"> выявленных нарушений.</w:t>
      </w:r>
      <w:r w:rsidR="00B60B28" w:rsidRPr="00B60B28">
        <w:rPr>
          <w:color w:val="444444"/>
          <w:sz w:val="28"/>
          <w:szCs w:val="28"/>
          <w:shd w:val="clear" w:color="auto" w:fill="FFFFFF"/>
        </w:rPr>
        <w:t xml:space="preserve"> План по устранению выявленных нарушений направляется и </w:t>
      </w:r>
      <w:r w:rsidR="00B60B28" w:rsidRPr="00B60B28">
        <w:rPr>
          <w:sz w:val="28"/>
          <w:szCs w:val="28"/>
        </w:rPr>
        <w:t>вручается под роспись руководителю заказчика или лицу, исполняющему обязанности руководителя заказчика</w:t>
      </w:r>
      <w:r w:rsidR="00B60B28" w:rsidRPr="00B60B28">
        <w:rPr>
          <w:rStyle w:val="60pt"/>
          <w:sz w:val="28"/>
          <w:szCs w:val="28"/>
        </w:rPr>
        <w:t xml:space="preserve"> в течение пяти рабочих дней</w:t>
      </w:r>
      <w:r w:rsidR="00B60B28" w:rsidRPr="00B60B28">
        <w:rPr>
          <w:sz w:val="28"/>
          <w:szCs w:val="28"/>
        </w:rPr>
        <w:t xml:space="preserve"> со дня окончания проверки.</w:t>
      </w:r>
    </w:p>
    <w:p w:rsidR="00F64CDA" w:rsidRPr="000A6A75" w:rsidRDefault="00F64CDA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B60B28">
        <w:rPr>
          <w:sz w:val="28"/>
          <w:szCs w:val="28"/>
        </w:rPr>
        <w:t>1</w:t>
      </w:r>
      <w:r w:rsidR="000A6A75" w:rsidRPr="00B60B28">
        <w:rPr>
          <w:sz w:val="28"/>
          <w:szCs w:val="28"/>
        </w:rPr>
        <w:t>6</w:t>
      </w:r>
      <w:r w:rsidRPr="00B60B28">
        <w:rPr>
          <w:sz w:val="28"/>
          <w:szCs w:val="28"/>
        </w:rPr>
        <w:t>. Информация о выполнении мероприятий по устранению выявленных нарушений представляется заказчиками субъектам контроля</w:t>
      </w:r>
      <w:r w:rsidR="00B60B28" w:rsidRPr="00B60B28">
        <w:rPr>
          <w:color w:val="444444"/>
          <w:sz w:val="28"/>
          <w:szCs w:val="28"/>
          <w:shd w:val="clear" w:color="auto" w:fill="FFFFFF"/>
        </w:rPr>
        <w:t xml:space="preserve"> в сроки, установленные Планом по устранению выявленных нарушений</w:t>
      </w:r>
      <w:r w:rsidRPr="000A6A75">
        <w:rPr>
          <w:sz w:val="28"/>
          <w:szCs w:val="28"/>
        </w:rPr>
        <w:t>.</w:t>
      </w:r>
    </w:p>
    <w:p w:rsidR="00F64CDA" w:rsidRPr="000A6A75" w:rsidRDefault="00F64CDA" w:rsidP="000A6A75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0A6A75">
        <w:rPr>
          <w:sz w:val="28"/>
          <w:szCs w:val="28"/>
        </w:rPr>
        <w:t>1</w:t>
      </w:r>
      <w:r w:rsidR="000A6A75" w:rsidRPr="000A6A75">
        <w:rPr>
          <w:sz w:val="28"/>
          <w:szCs w:val="28"/>
        </w:rPr>
        <w:t>7</w:t>
      </w:r>
      <w:r w:rsidRPr="000A6A75">
        <w:rPr>
          <w:sz w:val="28"/>
          <w:szCs w:val="28"/>
        </w:rPr>
        <w:t>. Материалы по результатам выездных мероприятий ведомственного контроля, в том числе материалы по устранению выявленных нарушений, а также иные документы и информация, полученные (разработанные) в ходе проведения выездных мероприятий ведомственного контроля, хранятся органом ведомственного контроля не менее 3 лет.</w:t>
      </w:r>
    </w:p>
    <w:p w:rsidR="00F64CDA" w:rsidRDefault="00F64CDA" w:rsidP="00F64CDA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F64CDA" w:rsidRDefault="00F64CDA" w:rsidP="00F64CDA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III. Порядок организации и проведения документарных мероприятий ведомственного контроля</w:t>
      </w:r>
    </w:p>
    <w:p w:rsidR="00F64CDA" w:rsidRDefault="00F64CDA" w:rsidP="00F64CDA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F64CDA" w:rsidRPr="0046510B" w:rsidRDefault="00F64CDA" w:rsidP="0046510B">
      <w:pPr>
        <w:pStyle w:val="s1"/>
        <w:shd w:val="clear" w:color="auto" w:fill="FFFFFF"/>
        <w:spacing w:before="0" w:beforeAutospacing="0" w:after="300" w:afterAutospacing="0"/>
        <w:ind w:firstLine="709"/>
        <w:contextualSpacing/>
        <w:rPr>
          <w:sz w:val="28"/>
          <w:szCs w:val="28"/>
        </w:rPr>
      </w:pPr>
      <w:r w:rsidRPr="0046510B">
        <w:rPr>
          <w:sz w:val="28"/>
          <w:szCs w:val="28"/>
        </w:rPr>
        <w:t>1</w:t>
      </w:r>
      <w:r w:rsidR="000A6A75" w:rsidRPr="0046510B">
        <w:rPr>
          <w:sz w:val="28"/>
          <w:szCs w:val="28"/>
        </w:rPr>
        <w:t>8</w:t>
      </w:r>
      <w:r w:rsidRPr="0046510B">
        <w:rPr>
          <w:sz w:val="28"/>
          <w:szCs w:val="28"/>
        </w:rPr>
        <w:t xml:space="preserve">. Плановые документарные мероприятия ведомственного контроля проводятся </w:t>
      </w:r>
      <w:r w:rsidR="000A6A75" w:rsidRPr="0046510B">
        <w:rPr>
          <w:sz w:val="28"/>
          <w:szCs w:val="28"/>
        </w:rPr>
        <w:t>на основании плана контрольных мероприятий</w:t>
      </w:r>
      <w:r w:rsidRPr="0046510B">
        <w:rPr>
          <w:sz w:val="28"/>
          <w:szCs w:val="28"/>
        </w:rPr>
        <w:t>, утверждаемым на очередной календарный год руководителем органа ведомственного контроля или иным лицом, уполномоченным руководителем органа ведомственного контроля.</w:t>
      </w:r>
    </w:p>
    <w:p w:rsidR="00F64CDA" w:rsidRPr="0046510B" w:rsidRDefault="00F64CDA" w:rsidP="0046510B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46510B">
        <w:rPr>
          <w:sz w:val="28"/>
          <w:szCs w:val="28"/>
        </w:rPr>
        <w:t xml:space="preserve">Внеплановые документарные мероприятия ведомственного контроля проводятся </w:t>
      </w:r>
      <w:r w:rsidR="000A6A75" w:rsidRPr="0046510B">
        <w:rPr>
          <w:sz w:val="28"/>
          <w:szCs w:val="28"/>
        </w:rPr>
        <w:t>по поручению (распоряжению)</w:t>
      </w:r>
      <w:r w:rsidRPr="0046510B">
        <w:rPr>
          <w:sz w:val="28"/>
          <w:szCs w:val="28"/>
        </w:rPr>
        <w:t xml:space="preserve">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190806" w:rsidRPr="00190806" w:rsidRDefault="0046510B" w:rsidP="00190806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190806">
        <w:rPr>
          <w:sz w:val="28"/>
          <w:szCs w:val="28"/>
        </w:rPr>
        <w:t>19</w:t>
      </w:r>
      <w:r w:rsidR="00F64CDA" w:rsidRPr="00190806">
        <w:rPr>
          <w:sz w:val="28"/>
          <w:szCs w:val="28"/>
        </w:rPr>
        <w:t xml:space="preserve">. </w:t>
      </w:r>
      <w:r w:rsidR="00190806" w:rsidRPr="00190806">
        <w:rPr>
          <w:sz w:val="28"/>
          <w:szCs w:val="28"/>
        </w:rPr>
        <w:t xml:space="preserve"> Проверки проводятся на основании распоряжения администрации Мичуринского сельского поселения. Распоряжение о проведении проверки утверждается не менее чем за три рабочих дня до начала соответствующей проверки.</w:t>
      </w:r>
    </w:p>
    <w:p w:rsidR="00F64CDA" w:rsidRPr="0046510B" w:rsidRDefault="0046510B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0806">
        <w:rPr>
          <w:sz w:val="28"/>
          <w:szCs w:val="28"/>
        </w:rPr>
        <w:t>Субъекты</w:t>
      </w:r>
      <w:r w:rsidRPr="0046510B">
        <w:rPr>
          <w:sz w:val="28"/>
          <w:szCs w:val="28"/>
        </w:rPr>
        <w:t xml:space="preserve"> контроля</w:t>
      </w:r>
      <w:r w:rsidR="00F64CDA" w:rsidRPr="0046510B">
        <w:rPr>
          <w:sz w:val="28"/>
          <w:szCs w:val="28"/>
        </w:rPr>
        <w:t xml:space="preserve"> уведомляет заказчика о проведении документарного мероприятия ведомственного контроля в порядке, предусмотренном</w:t>
      </w:r>
      <w:r w:rsidR="00190806">
        <w:rPr>
          <w:sz w:val="28"/>
          <w:szCs w:val="28"/>
        </w:rPr>
        <w:t xml:space="preserve"> вторым абзацем </w:t>
      </w:r>
      <w:hyperlink r:id="rId9" w:anchor="block_1011" w:history="1">
        <w:r w:rsidR="00F64CDA" w:rsidRPr="0046510B">
          <w:rPr>
            <w:rStyle w:val="a3"/>
            <w:color w:val="auto"/>
            <w:sz w:val="28"/>
            <w:szCs w:val="28"/>
            <w:u w:val="none"/>
          </w:rPr>
          <w:t>пункт</w:t>
        </w:r>
        <w:r w:rsidR="00190806">
          <w:rPr>
            <w:rStyle w:val="a3"/>
            <w:color w:val="auto"/>
            <w:sz w:val="28"/>
            <w:szCs w:val="28"/>
            <w:u w:val="none"/>
          </w:rPr>
          <w:t>а</w:t>
        </w:r>
        <w:r w:rsidR="00F64CDA" w:rsidRPr="0046510B">
          <w:rPr>
            <w:rStyle w:val="a3"/>
            <w:color w:val="auto"/>
            <w:sz w:val="28"/>
            <w:szCs w:val="28"/>
            <w:u w:val="none"/>
          </w:rPr>
          <w:t xml:space="preserve"> 1</w:t>
        </w:r>
        <w:r w:rsidRPr="0046510B">
          <w:rPr>
            <w:rStyle w:val="a3"/>
            <w:color w:val="auto"/>
            <w:sz w:val="28"/>
            <w:szCs w:val="28"/>
            <w:u w:val="none"/>
          </w:rPr>
          <w:t>0</w:t>
        </w:r>
      </w:hyperlink>
      <w:r w:rsidR="00F64CDA" w:rsidRPr="0046510B">
        <w:rPr>
          <w:sz w:val="28"/>
          <w:szCs w:val="28"/>
        </w:rPr>
        <w:t> настоящего Регламента.</w:t>
      </w:r>
    </w:p>
    <w:p w:rsidR="00F64CDA" w:rsidRPr="0046510B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510B">
        <w:rPr>
          <w:sz w:val="28"/>
          <w:szCs w:val="28"/>
        </w:rPr>
        <w:t>2</w:t>
      </w:r>
      <w:r w:rsidR="0046510B" w:rsidRPr="0046510B">
        <w:rPr>
          <w:sz w:val="28"/>
          <w:szCs w:val="28"/>
        </w:rPr>
        <w:t>0</w:t>
      </w:r>
      <w:r w:rsidRPr="0046510B">
        <w:rPr>
          <w:sz w:val="28"/>
          <w:szCs w:val="28"/>
        </w:rPr>
        <w:t>. Уведомление должно содержать информацию, в соответствии с </w:t>
      </w:r>
      <w:hyperlink r:id="rId10" w:anchor="block_1012" w:history="1">
        <w:r w:rsidRPr="0046510B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="0046510B" w:rsidRPr="0046510B">
          <w:rPr>
            <w:rStyle w:val="a3"/>
            <w:color w:val="auto"/>
            <w:sz w:val="28"/>
            <w:szCs w:val="28"/>
            <w:u w:val="none"/>
          </w:rPr>
          <w:t>1</w:t>
        </w:r>
      </w:hyperlink>
      <w:r w:rsidRPr="0046510B">
        <w:rPr>
          <w:sz w:val="28"/>
          <w:szCs w:val="28"/>
        </w:rPr>
        <w:t> настоящего Регламента.</w:t>
      </w:r>
    </w:p>
    <w:p w:rsidR="00F64CDA" w:rsidRPr="0046510B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510B">
        <w:rPr>
          <w:sz w:val="28"/>
          <w:szCs w:val="28"/>
        </w:rPr>
        <w:lastRenderedPageBreak/>
        <w:t>2</w:t>
      </w:r>
      <w:r w:rsidR="0046510B" w:rsidRPr="0046510B">
        <w:rPr>
          <w:sz w:val="28"/>
          <w:szCs w:val="28"/>
        </w:rPr>
        <w:t>1</w:t>
      </w:r>
      <w:r w:rsidRPr="0046510B">
        <w:rPr>
          <w:sz w:val="28"/>
          <w:szCs w:val="28"/>
        </w:rPr>
        <w:t>. Срок проведения документарного мероприятия ведомственного определяется в соответствии с </w:t>
      </w:r>
      <w:hyperlink r:id="rId11" w:anchor="block_1013" w:history="1">
        <w:r w:rsidRPr="0046510B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="0046510B" w:rsidRPr="0046510B">
          <w:rPr>
            <w:rStyle w:val="a3"/>
            <w:color w:val="auto"/>
            <w:sz w:val="28"/>
            <w:szCs w:val="28"/>
            <w:u w:val="none"/>
          </w:rPr>
          <w:t>2</w:t>
        </w:r>
      </w:hyperlink>
      <w:r w:rsidRPr="0046510B">
        <w:rPr>
          <w:sz w:val="28"/>
          <w:szCs w:val="28"/>
        </w:rPr>
        <w:t> настоящего Регламента.</w:t>
      </w:r>
    </w:p>
    <w:p w:rsidR="00F64CDA" w:rsidRPr="0046510B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510B">
        <w:rPr>
          <w:sz w:val="28"/>
          <w:szCs w:val="28"/>
        </w:rPr>
        <w:t>2</w:t>
      </w:r>
      <w:r w:rsidR="0046510B" w:rsidRPr="0046510B">
        <w:rPr>
          <w:sz w:val="28"/>
          <w:szCs w:val="28"/>
        </w:rPr>
        <w:t>2</w:t>
      </w:r>
      <w:r w:rsidRPr="0046510B">
        <w:rPr>
          <w:sz w:val="28"/>
          <w:szCs w:val="28"/>
        </w:rPr>
        <w:t>. По результатам проведения документарного мероприятия ведомственного контроля составляется соответствующий акт в соответствии с </w:t>
      </w:r>
      <w:hyperlink r:id="rId12" w:anchor="block_1014" w:history="1">
        <w:r w:rsidRPr="0046510B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="0046510B" w:rsidRPr="0046510B">
          <w:rPr>
            <w:rStyle w:val="a3"/>
            <w:color w:val="auto"/>
            <w:sz w:val="28"/>
            <w:szCs w:val="28"/>
            <w:u w:val="none"/>
          </w:rPr>
          <w:t>3</w:t>
        </w:r>
      </w:hyperlink>
      <w:r w:rsidRPr="0046510B">
        <w:rPr>
          <w:sz w:val="28"/>
          <w:szCs w:val="28"/>
        </w:rPr>
        <w:t> Регламента.</w:t>
      </w:r>
    </w:p>
    <w:p w:rsidR="0046510B" w:rsidRPr="0046510B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510B">
        <w:rPr>
          <w:sz w:val="28"/>
          <w:szCs w:val="28"/>
        </w:rPr>
        <w:t xml:space="preserve">Указанный акт </w:t>
      </w:r>
      <w:r w:rsidR="0046510B" w:rsidRPr="0046510B">
        <w:rPr>
          <w:rStyle w:val="60pt"/>
          <w:sz w:val="28"/>
          <w:szCs w:val="28"/>
        </w:rPr>
        <w:t xml:space="preserve">проверки составляется в двух экземплярах, один из которых хранится в органе ведомственного контроля, а второй экземпляр в течение </w:t>
      </w:r>
      <w:r w:rsidR="0046510B" w:rsidRPr="0046510B">
        <w:rPr>
          <w:rStyle w:val="60pt"/>
          <w:rFonts w:eastAsiaTheme="minorHAnsi"/>
          <w:sz w:val="28"/>
          <w:szCs w:val="28"/>
        </w:rPr>
        <w:t>двух рабочих дней со дня под</w:t>
      </w:r>
      <w:r w:rsidR="0046510B" w:rsidRPr="0046510B">
        <w:rPr>
          <w:rStyle w:val="60pt"/>
          <w:sz w:val="28"/>
          <w:szCs w:val="28"/>
        </w:rPr>
        <w:t xml:space="preserve">писания </w:t>
      </w:r>
      <w:r w:rsidR="0046510B" w:rsidRPr="0046510B">
        <w:rPr>
          <w:sz w:val="28"/>
          <w:szCs w:val="28"/>
        </w:rPr>
        <w:t>направляется заказным письмом с уведомлением о вручении или вручается под роспись руководителю заказчика или лицу, исполняющему обязанности руководителя заказчика.</w:t>
      </w:r>
    </w:p>
    <w:p w:rsidR="00F64CDA" w:rsidRPr="0046510B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510B">
        <w:rPr>
          <w:sz w:val="28"/>
          <w:szCs w:val="28"/>
        </w:rPr>
        <w:t>2</w:t>
      </w:r>
      <w:r w:rsidR="0046510B" w:rsidRPr="0046510B">
        <w:rPr>
          <w:sz w:val="28"/>
          <w:szCs w:val="28"/>
        </w:rPr>
        <w:t>3</w:t>
      </w:r>
      <w:r w:rsidRPr="0046510B">
        <w:rPr>
          <w:sz w:val="28"/>
          <w:szCs w:val="28"/>
        </w:rPr>
        <w:t>. При наличии возражений по акту их оформление и рассмотрение осуществляется в соответствии с </w:t>
      </w:r>
      <w:hyperlink r:id="rId13" w:anchor="block_1015" w:history="1">
        <w:r w:rsidRPr="0046510B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="0046510B" w:rsidRPr="0046510B">
          <w:rPr>
            <w:rStyle w:val="a3"/>
            <w:color w:val="auto"/>
            <w:sz w:val="28"/>
            <w:szCs w:val="28"/>
            <w:u w:val="none"/>
          </w:rPr>
          <w:t>4</w:t>
        </w:r>
      </w:hyperlink>
      <w:r w:rsidRPr="0046510B">
        <w:rPr>
          <w:sz w:val="28"/>
          <w:szCs w:val="28"/>
        </w:rPr>
        <w:t> настоящего Регламента.</w:t>
      </w:r>
    </w:p>
    <w:p w:rsidR="00F64CDA" w:rsidRPr="0046510B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510B">
        <w:rPr>
          <w:sz w:val="28"/>
          <w:szCs w:val="28"/>
        </w:rPr>
        <w:t>2</w:t>
      </w:r>
      <w:r w:rsidR="0046510B" w:rsidRPr="0046510B">
        <w:rPr>
          <w:sz w:val="28"/>
          <w:szCs w:val="28"/>
        </w:rPr>
        <w:t>4</w:t>
      </w:r>
      <w:r w:rsidRPr="0046510B">
        <w:rPr>
          <w:sz w:val="28"/>
          <w:szCs w:val="28"/>
        </w:rPr>
        <w:t>. Выявленные нарушения по результатам документарного мероприятия ведомственного контроля устраняются в соответствии с </w:t>
      </w:r>
      <w:hyperlink r:id="rId14" w:anchor="block_1016" w:history="1">
        <w:r w:rsidRPr="0046510B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="0046510B" w:rsidRPr="0046510B">
          <w:rPr>
            <w:rStyle w:val="a3"/>
            <w:color w:val="auto"/>
            <w:sz w:val="28"/>
            <w:szCs w:val="28"/>
            <w:u w:val="none"/>
          </w:rPr>
          <w:t>5</w:t>
        </w:r>
      </w:hyperlink>
      <w:r w:rsidR="00B60B28">
        <w:rPr>
          <w:sz w:val="28"/>
          <w:szCs w:val="28"/>
        </w:rPr>
        <w:t xml:space="preserve"> и 16 </w:t>
      </w:r>
      <w:r w:rsidRPr="0046510B">
        <w:rPr>
          <w:sz w:val="28"/>
          <w:szCs w:val="28"/>
        </w:rPr>
        <w:t>настоящего Регламента.</w:t>
      </w:r>
    </w:p>
    <w:p w:rsidR="00F64CDA" w:rsidRPr="0046510B" w:rsidRDefault="00F64CDA" w:rsidP="0046510B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6510B">
        <w:rPr>
          <w:sz w:val="28"/>
          <w:szCs w:val="28"/>
        </w:rPr>
        <w:t>2</w:t>
      </w:r>
      <w:r w:rsidR="0046510B" w:rsidRPr="0046510B">
        <w:rPr>
          <w:sz w:val="28"/>
          <w:szCs w:val="28"/>
        </w:rPr>
        <w:t>5</w:t>
      </w:r>
      <w:r w:rsidRPr="0046510B">
        <w:rPr>
          <w:sz w:val="28"/>
          <w:szCs w:val="28"/>
        </w:rPr>
        <w:t xml:space="preserve">. Материалы по результатам документарных мероприятий ведомственного контроля, в том числе </w:t>
      </w:r>
      <w:r w:rsidR="00B60B28">
        <w:rPr>
          <w:sz w:val="28"/>
          <w:szCs w:val="28"/>
        </w:rPr>
        <w:t>план</w:t>
      </w:r>
      <w:r w:rsidRPr="0046510B">
        <w:rPr>
          <w:sz w:val="28"/>
          <w:szCs w:val="28"/>
        </w:rPr>
        <w:t xml:space="preserve"> по устранению выявленных нарушений, а также иные документы и информация, полученные (разработанные) в ходе проведения документарных мероприятий ведомственного контроля, хранятся в соответствии с </w:t>
      </w:r>
      <w:hyperlink r:id="rId15" w:anchor="block_1018" w:history="1">
        <w:r w:rsidRPr="0046510B">
          <w:rPr>
            <w:rStyle w:val="a3"/>
            <w:color w:val="auto"/>
            <w:sz w:val="28"/>
            <w:szCs w:val="28"/>
            <w:u w:val="none"/>
          </w:rPr>
          <w:t>пунктом 1</w:t>
        </w:r>
        <w:r w:rsidR="0046510B" w:rsidRPr="0046510B">
          <w:rPr>
            <w:rStyle w:val="a3"/>
            <w:color w:val="auto"/>
            <w:sz w:val="28"/>
            <w:szCs w:val="28"/>
            <w:u w:val="none"/>
          </w:rPr>
          <w:t>7</w:t>
        </w:r>
      </w:hyperlink>
      <w:r w:rsidRPr="0046510B">
        <w:rPr>
          <w:sz w:val="28"/>
          <w:szCs w:val="28"/>
        </w:rPr>
        <w:t> настоящего Регламента.</w:t>
      </w:r>
    </w:p>
    <w:p w:rsidR="00F64CDA" w:rsidRDefault="00F64CDA" w:rsidP="00F64CDA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F64CDA" w:rsidRDefault="00F64CDA" w:rsidP="00F64CDA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IV. Заключительные положения</w:t>
      </w:r>
    </w:p>
    <w:p w:rsidR="00F64CDA" w:rsidRDefault="00F64CDA" w:rsidP="00F64CDA">
      <w:pPr>
        <w:pStyle w:val="a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F64CDA" w:rsidRPr="00C268D1" w:rsidRDefault="00F64CDA" w:rsidP="0046510B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sz w:val="28"/>
          <w:szCs w:val="28"/>
        </w:rPr>
      </w:pPr>
      <w:r w:rsidRPr="00C268D1">
        <w:rPr>
          <w:sz w:val="28"/>
          <w:szCs w:val="28"/>
        </w:rPr>
        <w:t>2</w:t>
      </w:r>
      <w:r w:rsidR="0046510B" w:rsidRPr="00C268D1">
        <w:rPr>
          <w:sz w:val="28"/>
          <w:szCs w:val="28"/>
        </w:rPr>
        <w:t>6</w:t>
      </w:r>
      <w:r w:rsidRPr="00C268D1">
        <w:rPr>
          <w:sz w:val="28"/>
          <w:szCs w:val="28"/>
        </w:rPr>
        <w:t>. В случае выявления по результатам мероприятий ведомственного контроля действий (бездействия), содержащих признаки административного правонарушения, материалы по результатам мероприятий ведомственного контроля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F64CDA" w:rsidRPr="0046510B" w:rsidRDefault="00F64CDA" w:rsidP="0046510B">
      <w:pPr>
        <w:pStyle w:val="s1"/>
        <w:shd w:val="clear" w:color="auto" w:fill="FFFFFF"/>
        <w:spacing w:before="0" w:beforeAutospacing="0" w:after="300" w:afterAutospacing="0"/>
        <w:ind w:firstLine="851"/>
        <w:contextualSpacing/>
        <w:jc w:val="both"/>
        <w:rPr>
          <w:color w:val="464C55"/>
          <w:sz w:val="28"/>
          <w:szCs w:val="28"/>
        </w:rPr>
      </w:pPr>
      <w:r w:rsidRPr="00C268D1">
        <w:rPr>
          <w:sz w:val="28"/>
          <w:szCs w:val="28"/>
        </w:rPr>
        <w:t>2</w:t>
      </w:r>
      <w:r w:rsidR="0046510B" w:rsidRPr="00C268D1">
        <w:rPr>
          <w:sz w:val="28"/>
          <w:szCs w:val="28"/>
        </w:rPr>
        <w:t>7</w:t>
      </w:r>
      <w:r w:rsidRPr="00C268D1">
        <w:rPr>
          <w:sz w:val="28"/>
          <w:szCs w:val="28"/>
        </w:rPr>
        <w:t>. Должностные лица, уполномоченные на осуществление выездных и документарных мероприятий, несут ответственность за соблюдение законодательства Российской Федерации.</w:t>
      </w:r>
    </w:p>
    <w:p w:rsidR="00AF1EBE" w:rsidRDefault="00AF1EBE" w:rsidP="00AF1E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 администрации</w:t>
      </w:r>
    </w:p>
    <w:p w:rsidR="00AF1EBE" w:rsidRDefault="00AF1EBE" w:rsidP="00AF1E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Мичуринского сельского поселения Динского района                  В.В. Безуглая</w:t>
      </w:r>
    </w:p>
    <w:p w:rsidR="00C9645D" w:rsidRDefault="00C9645D" w:rsidP="00F64CDA">
      <w:pPr>
        <w:pStyle w:val="ConsPlusNormal"/>
        <w:jc w:val="both"/>
      </w:pPr>
    </w:p>
    <w:p w:rsidR="008E0101" w:rsidRDefault="008E0101" w:rsidP="00F64CDA">
      <w:pPr>
        <w:pStyle w:val="ConsPlusNormal"/>
        <w:jc w:val="both"/>
      </w:pPr>
    </w:p>
    <w:p w:rsidR="008E0101" w:rsidRDefault="008E0101" w:rsidP="00F64CDA">
      <w:pPr>
        <w:pStyle w:val="ConsPlusNormal"/>
        <w:jc w:val="both"/>
      </w:pPr>
    </w:p>
    <w:p w:rsidR="008E0101" w:rsidRDefault="008E0101" w:rsidP="00F64CDA">
      <w:pPr>
        <w:pStyle w:val="ConsPlusNormal"/>
        <w:jc w:val="both"/>
      </w:pPr>
    </w:p>
    <w:p w:rsidR="008E0101" w:rsidRDefault="008E0101" w:rsidP="00F64CDA">
      <w:pPr>
        <w:pStyle w:val="ConsPlusNormal"/>
        <w:jc w:val="both"/>
      </w:pPr>
    </w:p>
    <w:p w:rsidR="008E0101" w:rsidRDefault="008E0101" w:rsidP="00F64CDA">
      <w:pPr>
        <w:pStyle w:val="ConsPlusNormal"/>
        <w:jc w:val="both"/>
      </w:pPr>
    </w:p>
    <w:p w:rsidR="008E0101" w:rsidRPr="00E63182" w:rsidRDefault="008E0101" w:rsidP="008E0101">
      <w:pPr>
        <w:jc w:val="center"/>
        <w:rPr>
          <w:rFonts w:cs="Arial"/>
          <w:b/>
          <w:iCs/>
          <w:sz w:val="32"/>
          <w:szCs w:val="32"/>
        </w:rPr>
      </w:pPr>
      <w:r w:rsidRPr="00E63182">
        <w:rPr>
          <w:rFonts w:cs="Arial"/>
          <w:b/>
          <w:iCs/>
          <w:sz w:val="32"/>
          <w:szCs w:val="32"/>
        </w:rPr>
        <w:lastRenderedPageBreak/>
        <w:t>ЛИСТ СОГЛАСОВАНИЯ</w:t>
      </w:r>
    </w:p>
    <w:p w:rsidR="008E0101" w:rsidRPr="00E63182" w:rsidRDefault="008E0101" w:rsidP="008E0101">
      <w:pPr>
        <w:jc w:val="center"/>
        <w:rPr>
          <w:rFonts w:cs="Arial"/>
          <w:b/>
          <w:iCs/>
          <w:sz w:val="32"/>
          <w:szCs w:val="32"/>
        </w:rPr>
      </w:pPr>
    </w:p>
    <w:p w:rsidR="008E0101" w:rsidRPr="00E63182" w:rsidRDefault="008E0101" w:rsidP="008E0101">
      <w:pPr>
        <w:jc w:val="center"/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проекта </w:t>
      </w:r>
      <w:proofErr w:type="gramStart"/>
      <w:r w:rsidRPr="00E63182">
        <w:rPr>
          <w:rFonts w:cs="Arial"/>
          <w:iCs/>
          <w:sz w:val="28"/>
          <w:szCs w:val="28"/>
        </w:rPr>
        <w:t>распоряжения  администрации</w:t>
      </w:r>
      <w:proofErr w:type="gramEnd"/>
      <w:r w:rsidRPr="00E63182">
        <w:rPr>
          <w:rFonts w:cs="Arial"/>
          <w:iCs/>
          <w:sz w:val="28"/>
          <w:szCs w:val="28"/>
        </w:rPr>
        <w:t xml:space="preserve">  Мичуринского сельского поселения муниципального образования Динской район </w:t>
      </w:r>
    </w:p>
    <w:p w:rsidR="008E0101" w:rsidRPr="00E63182" w:rsidRDefault="008E0101" w:rsidP="008E0101">
      <w:pPr>
        <w:jc w:val="center"/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 от ____________ </w:t>
      </w:r>
      <w:proofErr w:type="gramStart"/>
      <w:r w:rsidRPr="00E63182">
        <w:rPr>
          <w:rFonts w:cs="Arial"/>
          <w:iCs/>
          <w:sz w:val="28"/>
          <w:szCs w:val="28"/>
        </w:rPr>
        <w:t>202</w:t>
      </w:r>
      <w:r>
        <w:rPr>
          <w:rFonts w:cs="Arial"/>
          <w:iCs/>
          <w:sz w:val="28"/>
          <w:szCs w:val="28"/>
        </w:rPr>
        <w:t>2</w:t>
      </w:r>
      <w:r w:rsidRPr="00E63182">
        <w:rPr>
          <w:rFonts w:cs="Arial"/>
          <w:iCs/>
          <w:sz w:val="28"/>
          <w:szCs w:val="28"/>
        </w:rPr>
        <w:t xml:space="preserve">  года</w:t>
      </w:r>
      <w:proofErr w:type="gramEnd"/>
      <w:r w:rsidRPr="00E63182">
        <w:rPr>
          <w:rFonts w:cs="Arial"/>
          <w:iCs/>
          <w:sz w:val="28"/>
          <w:szCs w:val="28"/>
        </w:rPr>
        <w:t xml:space="preserve"> № ______</w:t>
      </w:r>
    </w:p>
    <w:p w:rsidR="008E0101" w:rsidRPr="00E63182" w:rsidRDefault="008E0101" w:rsidP="008E0101">
      <w:pPr>
        <w:jc w:val="center"/>
        <w:rPr>
          <w:rFonts w:cs="Arial"/>
          <w:iCs/>
          <w:sz w:val="28"/>
          <w:szCs w:val="28"/>
        </w:rPr>
      </w:pPr>
    </w:p>
    <w:p w:rsidR="008E0101" w:rsidRPr="00E63182" w:rsidRDefault="008E0101" w:rsidP="008E0101">
      <w:pPr>
        <w:jc w:val="center"/>
        <w:rPr>
          <w:rFonts w:cs="Arial"/>
          <w:iCs/>
          <w:sz w:val="28"/>
          <w:szCs w:val="28"/>
        </w:rPr>
      </w:pPr>
    </w:p>
    <w:p w:rsidR="008E0101" w:rsidRPr="00E63182" w:rsidRDefault="008E0101" w:rsidP="008E0101">
      <w:pPr>
        <w:jc w:val="center"/>
        <w:rPr>
          <w:sz w:val="28"/>
          <w:szCs w:val="28"/>
        </w:rPr>
      </w:pPr>
      <w:r w:rsidRPr="00E63182">
        <w:rPr>
          <w:sz w:val="28"/>
          <w:szCs w:val="28"/>
        </w:rPr>
        <w:t>«</w:t>
      </w:r>
      <w:r w:rsidRPr="008E0101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Мичуринского сельского поселения Динского района </w:t>
      </w:r>
      <w:r w:rsidRPr="008E0101">
        <w:rPr>
          <w:sz w:val="28"/>
          <w:szCs w:val="28"/>
        </w:rPr>
        <w:t>от 30.12.2014 №354 «</w:t>
      </w:r>
      <w:r w:rsidRPr="008E0101">
        <w:rPr>
          <w:bCs/>
          <w:sz w:val="28"/>
          <w:szCs w:val="28"/>
        </w:rPr>
        <w:t>О ведомственном контроле в сфере закупок товаров работ, услуг для нужд Мичуринского сельского поселения</w:t>
      </w:r>
      <w:r w:rsidRPr="008E0101">
        <w:rPr>
          <w:sz w:val="28"/>
          <w:szCs w:val="28"/>
        </w:rPr>
        <w:t>»</w:t>
      </w:r>
    </w:p>
    <w:p w:rsidR="008E0101" w:rsidRPr="00E63182" w:rsidRDefault="008E0101" w:rsidP="008E0101">
      <w:pPr>
        <w:jc w:val="center"/>
        <w:rPr>
          <w:sz w:val="28"/>
          <w:szCs w:val="28"/>
        </w:rPr>
      </w:pPr>
    </w:p>
    <w:p w:rsidR="008E0101" w:rsidRPr="00E63182" w:rsidRDefault="008E0101" w:rsidP="008E0101">
      <w:pPr>
        <w:jc w:val="center"/>
        <w:rPr>
          <w:rFonts w:cs="Arial"/>
          <w:iCs/>
          <w:sz w:val="28"/>
          <w:szCs w:val="28"/>
        </w:rPr>
      </w:pPr>
    </w:p>
    <w:p w:rsidR="008E0101" w:rsidRPr="00E63182" w:rsidRDefault="008E0101" w:rsidP="008E0101">
      <w:pPr>
        <w:jc w:val="center"/>
        <w:rPr>
          <w:rFonts w:cs="Arial"/>
          <w:iCs/>
          <w:sz w:val="28"/>
          <w:szCs w:val="28"/>
        </w:rPr>
      </w:pPr>
    </w:p>
    <w:p w:rsidR="008E0101" w:rsidRPr="00E63182" w:rsidRDefault="008E0101" w:rsidP="008E0101">
      <w:pPr>
        <w:rPr>
          <w:rFonts w:cs="Arial"/>
          <w:iCs/>
          <w:sz w:val="28"/>
          <w:szCs w:val="28"/>
        </w:rPr>
      </w:pPr>
    </w:p>
    <w:p w:rsidR="008E0101" w:rsidRPr="00E63182" w:rsidRDefault="008E0101" w:rsidP="008E0101">
      <w:pPr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>Проект подготовлен внесен:</w:t>
      </w:r>
    </w:p>
    <w:p w:rsidR="008E0101" w:rsidRPr="00E63182" w:rsidRDefault="008E0101" w:rsidP="008E0101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 </w:t>
      </w:r>
    </w:p>
    <w:p w:rsidR="008E0101" w:rsidRPr="00E63182" w:rsidRDefault="008E0101" w:rsidP="008E0101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>Начальник финансового отдела                                            В.В. Безуглая</w:t>
      </w:r>
    </w:p>
    <w:p w:rsidR="008E0101" w:rsidRPr="00E63182" w:rsidRDefault="008E0101" w:rsidP="008E0101">
      <w:pPr>
        <w:tabs>
          <w:tab w:val="left" w:pos="6765"/>
        </w:tabs>
        <w:rPr>
          <w:rFonts w:cs="Arial"/>
          <w:iCs/>
          <w:sz w:val="28"/>
          <w:szCs w:val="28"/>
        </w:rPr>
      </w:pPr>
    </w:p>
    <w:p w:rsidR="008E0101" w:rsidRDefault="008E0101" w:rsidP="008E0101">
      <w:pPr>
        <w:tabs>
          <w:tab w:val="left" w:pos="6765"/>
        </w:tabs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Заместитель главы Мичуринского</w:t>
      </w:r>
    </w:p>
    <w:p w:rsidR="008E0101" w:rsidRDefault="008E0101" w:rsidP="008E0101">
      <w:pPr>
        <w:tabs>
          <w:tab w:val="left" w:pos="6765"/>
        </w:tabs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сельского поселения                                                                С.С. Рябков</w:t>
      </w:r>
    </w:p>
    <w:p w:rsidR="008E0101" w:rsidRPr="00E63182" w:rsidRDefault="008E0101" w:rsidP="008E0101">
      <w:pPr>
        <w:tabs>
          <w:tab w:val="left" w:pos="6765"/>
        </w:tabs>
        <w:rPr>
          <w:rFonts w:cs="Arial"/>
          <w:iCs/>
          <w:sz w:val="28"/>
          <w:szCs w:val="28"/>
        </w:rPr>
      </w:pPr>
    </w:p>
    <w:p w:rsidR="008E0101" w:rsidRPr="00E63182" w:rsidRDefault="008E0101" w:rsidP="008E0101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>Начальник общего отдела                                                       С.А. Исакова</w:t>
      </w:r>
    </w:p>
    <w:p w:rsidR="008E0101" w:rsidRPr="00E63182" w:rsidRDefault="008E0101" w:rsidP="008E0101">
      <w:pPr>
        <w:tabs>
          <w:tab w:val="left" w:pos="6765"/>
        </w:tabs>
        <w:rPr>
          <w:rFonts w:cs="Arial"/>
          <w:iCs/>
          <w:sz w:val="28"/>
          <w:szCs w:val="28"/>
        </w:rPr>
      </w:pPr>
      <w:r w:rsidRPr="00E63182">
        <w:rPr>
          <w:rFonts w:cs="Arial"/>
          <w:iCs/>
          <w:sz w:val="28"/>
          <w:szCs w:val="28"/>
        </w:rPr>
        <w:t xml:space="preserve">  </w:t>
      </w:r>
    </w:p>
    <w:p w:rsidR="008E0101" w:rsidRDefault="008E0101" w:rsidP="00F64CDA">
      <w:pPr>
        <w:pStyle w:val="ConsPlusNormal"/>
        <w:jc w:val="both"/>
      </w:pPr>
    </w:p>
    <w:sectPr w:rsidR="008E0101" w:rsidSect="00C2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B209F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8C3E9E"/>
    <w:multiLevelType w:val="multilevel"/>
    <w:tmpl w:val="771CE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CB"/>
    <w:rsid w:val="00014A30"/>
    <w:rsid w:val="0006490C"/>
    <w:rsid w:val="000A6A75"/>
    <w:rsid w:val="000E5FE9"/>
    <w:rsid w:val="00101E41"/>
    <w:rsid w:val="00137CDC"/>
    <w:rsid w:val="001449C2"/>
    <w:rsid w:val="00161BDE"/>
    <w:rsid w:val="00190806"/>
    <w:rsid w:val="001964E3"/>
    <w:rsid w:val="001E186D"/>
    <w:rsid w:val="00244157"/>
    <w:rsid w:val="00256CBD"/>
    <w:rsid w:val="002651FC"/>
    <w:rsid w:val="00275689"/>
    <w:rsid w:val="00275CD6"/>
    <w:rsid w:val="00292BCA"/>
    <w:rsid w:val="002A29D4"/>
    <w:rsid w:val="002D1CE0"/>
    <w:rsid w:val="002E6769"/>
    <w:rsid w:val="003326E8"/>
    <w:rsid w:val="00332ED3"/>
    <w:rsid w:val="00333F3E"/>
    <w:rsid w:val="0034586F"/>
    <w:rsid w:val="003501D7"/>
    <w:rsid w:val="0037140B"/>
    <w:rsid w:val="00374E6C"/>
    <w:rsid w:val="003D6DC5"/>
    <w:rsid w:val="003F0376"/>
    <w:rsid w:val="003F53EA"/>
    <w:rsid w:val="00463B38"/>
    <w:rsid w:val="0046510B"/>
    <w:rsid w:val="00497F00"/>
    <w:rsid w:val="004C6A2F"/>
    <w:rsid w:val="00555032"/>
    <w:rsid w:val="0057323F"/>
    <w:rsid w:val="00593BEB"/>
    <w:rsid w:val="005A6E8B"/>
    <w:rsid w:val="005A70DA"/>
    <w:rsid w:val="005C5F48"/>
    <w:rsid w:val="005D7D46"/>
    <w:rsid w:val="005F42C7"/>
    <w:rsid w:val="00651720"/>
    <w:rsid w:val="0067768F"/>
    <w:rsid w:val="006E7473"/>
    <w:rsid w:val="006F6DE1"/>
    <w:rsid w:val="00707EEC"/>
    <w:rsid w:val="00744200"/>
    <w:rsid w:val="00760EBD"/>
    <w:rsid w:val="00773BFC"/>
    <w:rsid w:val="007B195B"/>
    <w:rsid w:val="007E5DA2"/>
    <w:rsid w:val="00807819"/>
    <w:rsid w:val="00835858"/>
    <w:rsid w:val="0085014D"/>
    <w:rsid w:val="00853231"/>
    <w:rsid w:val="00857B67"/>
    <w:rsid w:val="0087651C"/>
    <w:rsid w:val="00884F86"/>
    <w:rsid w:val="008D4DC5"/>
    <w:rsid w:val="008E0101"/>
    <w:rsid w:val="008F3BBB"/>
    <w:rsid w:val="008F74A8"/>
    <w:rsid w:val="00937F1B"/>
    <w:rsid w:val="00953B60"/>
    <w:rsid w:val="00956348"/>
    <w:rsid w:val="00962BA4"/>
    <w:rsid w:val="00977332"/>
    <w:rsid w:val="00997EAB"/>
    <w:rsid w:val="009D7D13"/>
    <w:rsid w:val="009F0361"/>
    <w:rsid w:val="00A510EA"/>
    <w:rsid w:val="00A8086B"/>
    <w:rsid w:val="00AA4C87"/>
    <w:rsid w:val="00AA790B"/>
    <w:rsid w:val="00AC1F29"/>
    <w:rsid w:val="00AF1EBE"/>
    <w:rsid w:val="00B05679"/>
    <w:rsid w:val="00B14CDF"/>
    <w:rsid w:val="00B20200"/>
    <w:rsid w:val="00B2067E"/>
    <w:rsid w:val="00B26971"/>
    <w:rsid w:val="00B60B28"/>
    <w:rsid w:val="00B80E4C"/>
    <w:rsid w:val="00BC50CB"/>
    <w:rsid w:val="00BD49CF"/>
    <w:rsid w:val="00C04F87"/>
    <w:rsid w:val="00C22D30"/>
    <w:rsid w:val="00C268D1"/>
    <w:rsid w:val="00C333ED"/>
    <w:rsid w:val="00C7459C"/>
    <w:rsid w:val="00C833B6"/>
    <w:rsid w:val="00C94704"/>
    <w:rsid w:val="00C9645D"/>
    <w:rsid w:val="00CA6C94"/>
    <w:rsid w:val="00CE2B7E"/>
    <w:rsid w:val="00CF35DE"/>
    <w:rsid w:val="00CF74BD"/>
    <w:rsid w:val="00D34291"/>
    <w:rsid w:val="00D447BC"/>
    <w:rsid w:val="00DA32C1"/>
    <w:rsid w:val="00DE5E7D"/>
    <w:rsid w:val="00E00F1F"/>
    <w:rsid w:val="00E12BC1"/>
    <w:rsid w:val="00E2477F"/>
    <w:rsid w:val="00ED4E09"/>
    <w:rsid w:val="00EF0824"/>
    <w:rsid w:val="00EF6689"/>
    <w:rsid w:val="00F003AB"/>
    <w:rsid w:val="00F43493"/>
    <w:rsid w:val="00F64646"/>
    <w:rsid w:val="00F64CDA"/>
    <w:rsid w:val="00F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57276-B5ED-4F04-AA03-CC18EEC0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50C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5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50C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C50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0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0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F42C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D7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Заголовок №2_"/>
    <w:link w:val="22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37F1B"/>
    <w:pPr>
      <w:shd w:val="clear" w:color="auto" w:fill="FFFFFF"/>
      <w:spacing w:after="60" w:line="0" w:lineRule="atLeast"/>
      <w:outlineLvl w:val="1"/>
    </w:pPr>
    <w:rPr>
      <w:rFonts w:eastAsiaTheme="minorHAnsi" w:cstheme="minorBidi"/>
      <w:sz w:val="26"/>
      <w:szCs w:val="26"/>
      <w:lang w:eastAsia="en-US"/>
    </w:rPr>
  </w:style>
  <w:style w:type="character" w:customStyle="1" w:styleId="60pt">
    <w:name w:val="Основной текст (6) + Интервал 0 pt"/>
    <w:rsid w:val="00937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6">
    <w:name w:val="Основной текст (6)_"/>
    <w:link w:val="60"/>
    <w:rsid w:val="00937F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7F1B"/>
    <w:pPr>
      <w:shd w:val="clear" w:color="auto" w:fill="FFFFFF"/>
      <w:spacing w:line="379" w:lineRule="exact"/>
    </w:pPr>
    <w:rPr>
      <w:rFonts w:eastAsiaTheme="minorHAnsi" w:cstheme="minorBidi"/>
      <w:sz w:val="26"/>
      <w:szCs w:val="26"/>
      <w:lang w:eastAsia="en-US"/>
    </w:rPr>
  </w:style>
  <w:style w:type="character" w:styleId="a8">
    <w:name w:val="Strong"/>
    <w:uiPriority w:val="99"/>
    <w:qFormat/>
    <w:rsid w:val="00937F1B"/>
    <w:rPr>
      <w:rFonts w:cs="Times New Roman"/>
      <w:b/>
      <w:bCs/>
    </w:rPr>
  </w:style>
  <w:style w:type="paragraph" w:customStyle="1" w:styleId="11">
    <w:name w:val="Заголовок 11"/>
    <w:basedOn w:val="a"/>
    <w:uiPriority w:val="1"/>
    <w:qFormat/>
    <w:rsid w:val="00937F1B"/>
    <w:pPr>
      <w:widowControl w:val="0"/>
      <w:autoSpaceDE w:val="0"/>
      <w:autoSpaceDN w:val="0"/>
      <w:jc w:val="center"/>
      <w:outlineLvl w:val="1"/>
    </w:pPr>
    <w:rPr>
      <w:sz w:val="29"/>
      <w:szCs w:val="29"/>
      <w:lang w:val="en-US" w:eastAsia="en-US"/>
    </w:rPr>
  </w:style>
  <w:style w:type="paragraph" w:customStyle="1" w:styleId="ConsPlusNormal">
    <w:name w:val="ConsPlusNormal"/>
    <w:rsid w:val="0093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Emphasis"/>
    <w:basedOn w:val="a0"/>
    <w:uiPriority w:val="20"/>
    <w:qFormat/>
    <w:rsid w:val="00256CB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96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64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F64CDA"/>
    <w:pPr>
      <w:spacing w:before="100" w:beforeAutospacing="1" w:after="100" w:afterAutospacing="1"/>
    </w:pPr>
  </w:style>
  <w:style w:type="paragraph" w:customStyle="1" w:styleId="s1">
    <w:name w:val="s_1"/>
    <w:basedOn w:val="a"/>
    <w:rsid w:val="00F64CDA"/>
    <w:pPr>
      <w:spacing w:before="100" w:beforeAutospacing="1" w:after="100" w:afterAutospacing="1"/>
    </w:pPr>
  </w:style>
  <w:style w:type="paragraph" w:customStyle="1" w:styleId="s9">
    <w:name w:val="s_9"/>
    <w:basedOn w:val="a"/>
    <w:rsid w:val="00F64CDA"/>
    <w:pPr>
      <w:spacing w:before="100" w:beforeAutospacing="1" w:after="100" w:afterAutospacing="1"/>
    </w:pPr>
  </w:style>
  <w:style w:type="paragraph" w:customStyle="1" w:styleId="s22">
    <w:name w:val="s_22"/>
    <w:basedOn w:val="a"/>
    <w:rsid w:val="00F64CDA"/>
    <w:pPr>
      <w:spacing w:before="100" w:beforeAutospacing="1" w:after="100" w:afterAutospacing="1"/>
    </w:pPr>
  </w:style>
  <w:style w:type="character" w:customStyle="1" w:styleId="s91">
    <w:name w:val="s_91"/>
    <w:basedOn w:val="a0"/>
    <w:rsid w:val="00F64CDA"/>
  </w:style>
  <w:style w:type="paragraph" w:customStyle="1" w:styleId="formattext">
    <w:name w:val="formattext"/>
    <w:basedOn w:val="a"/>
    <w:rsid w:val="00AA4C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2268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691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244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49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7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26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7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0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0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0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66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2673/5ac206a89ea76855804609cd950fcaf7/" TargetMode="External"/><Relationship Id="rId13" Type="http://schemas.openxmlformats.org/officeDocument/2006/relationships/hyperlink" Target="https://base.garant.ru/71076638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02673/5ac206a89ea76855804609cd950fcaf7/" TargetMode="External"/><Relationship Id="rId12" Type="http://schemas.openxmlformats.org/officeDocument/2006/relationships/hyperlink" Target="https://base.garant.ru/71076638/53f89421bbdaf741eb2d1ecc4ddb4c3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&#1052;&#1086;&#1080;%20&#1076;&#1086;&#1082;&#1091;&#1084;&#1077;&#1085;&#1090;&#1099;\Downloads\proj_4_14.doc" TargetMode="External"/><Relationship Id="rId11" Type="http://schemas.openxmlformats.org/officeDocument/2006/relationships/hyperlink" Target="https://base.garant.ru/71076638/53f89421bbdaf741eb2d1ecc4ddb4c3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ase.garant.ru/71076638/53f89421bbdaf741eb2d1ecc4ddb4c33/" TargetMode="External"/><Relationship Id="rId10" Type="http://schemas.openxmlformats.org/officeDocument/2006/relationships/hyperlink" Target="https://base.garant.ru/71076638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076638/53f89421bbdaf741eb2d1ecc4ddb4c33/" TargetMode="External"/><Relationship Id="rId14" Type="http://schemas.openxmlformats.org/officeDocument/2006/relationships/hyperlink" Target="https://base.garant.ru/71076638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12</Pages>
  <Words>4212</Words>
  <Characters>24012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comcen</cp:lastModifiedBy>
  <cp:revision>26</cp:revision>
  <cp:lastPrinted>2022-03-10T06:41:00Z</cp:lastPrinted>
  <dcterms:created xsi:type="dcterms:W3CDTF">2019-02-22T08:43:00Z</dcterms:created>
  <dcterms:modified xsi:type="dcterms:W3CDTF">2022-03-10T06:46:00Z</dcterms:modified>
</cp:coreProperties>
</file>