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78" w:rsidRDefault="00D16678" w:rsidP="00817549">
      <w:pPr>
        <w:ind w:left="4296" w:right="3173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</w:p>
    <w:p w:rsidR="00D16678" w:rsidRDefault="00D16678" w:rsidP="00817549">
      <w:pPr>
        <w:ind w:right="3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АДМИНИСТРАЦИЯ МИЧУРИНСКОГО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D16678" w:rsidRDefault="00D16678" w:rsidP="009A70C0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16678" w:rsidRDefault="00D16678" w:rsidP="009A70C0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16678" w:rsidRDefault="00D16678" w:rsidP="009A70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Default="00D16678" w:rsidP="009A70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D7A81">
        <w:rPr>
          <w:rFonts w:ascii="Times New Roman" w:hAnsi="Times New Roman" w:cs="Times New Roman"/>
          <w:sz w:val="28"/>
          <w:szCs w:val="28"/>
          <w:lang w:eastAsia="ru-RU"/>
        </w:rPr>
        <w:t>26.04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.2013                                                                                                № </w:t>
      </w:r>
      <w:r w:rsidR="00DD7A81">
        <w:rPr>
          <w:rFonts w:ascii="Times New Roman" w:hAnsi="Times New Roman" w:cs="Times New Roman"/>
          <w:sz w:val="28"/>
          <w:szCs w:val="28"/>
          <w:lang w:eastAsia="ru-RU"/>
        </w:rPr>
        <w:t>112</w:t>
      </w:r>
    </w:p>
    <w:p w:rsidR="00D16678" w:rsidRDefault="00D16678" w:rsidP="009A70C0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поселок Агроном</w:t>
      </w:r>
    </w:p>
    <w:p w:rsidR="00D16678" w:rsidRDefault="00D16678" w:rsidP="009A70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Default="00D16678" w:rsidP="009A70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Default="00D16678" w:rsidP="009A7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78" w:rsidRDefault="00D16678" w:rsidP="009A70C0">
      <w:pPr>
        <w:ind w:left="284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администрации Мичуринского сельского поселения Динского  района по предоставлению муниципальной услуги «Предоставление муниципального имущества Мичуринского сельского поселения Динского района в аренду, безвозмездное и иное пользование»</w:t>
      </w:r>
    </w:p>
    <w:p w:rsidR="00D16678" w:rsidRDefault="00D16678" w:rsidP="009A7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78" w:rsidRDefault="00D16678" w:rsidP="009A7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Мичуринского сельского поселения Динского района от 26.07.2012г. № 222-40/2 «Об утверждении Положения о порядке владения, управления и распоряжения объектами муниципальной собственности Мичуринского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D16678" w:rsidRDefault="00D16678" w:rsidP="009A70C0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администрации Мичуринского сельского поселения Динского района по предоставлению муниципальной услуги «Предоставление муниципального имущества Мичуринского сельского поселения Динского района в аренду, безвозмездное и иное пользование» администрацией Мичуринского сельского поселения Динского района (далее - административный регламент).</w:t>
      </w:r>
    </w:p>
    <w:p w:rsidR="00D16678" w:rsidRDefault="00D16678" w:rsidP="009A7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администрации Мичуринского сельского поселения Динского района (Исаковой) обеспечить размещение настоящего постановления на интернет-сайте администрации Мичуринского сельского поселения Динского района </w:t>
      </w:r>
      <w:hyperlink r:id="rId7" w:history="1">
        <w:r w:rsidRPr="009D2607">
          <w:rPr>
            <w:rStyle w:val="a3"/>
            <w:sz w:val="24"/>
            <w:szCs w:val="24"/>
          </w:rPr>
          <w:t>www.</w:t>
        </w:r>
        <w:r w:rsidRPr="009D2607">
          <w:rPr>
            <w:rStyle w:val="a3"/>
            <w:sz w:val="24"/>
            <w:szCs w:val="24"/>
            <w:lang w:val="en-US"/>
          </w:rPr>
          <w:t>michurinskoe</w:t>
        </w:r>
        <w:r w:rsidRPr="009D2607">
          <w:rPr>
            <w:rStyle w:val="a3"/>
            <w:sz w:val="24"/>
            <w:szCs w:val="24"/>
          </w:rPr>
          <w:t>.</w:t>
        </w:r>
        <w:r w:rsidRPr="009D2607">
          <w:rPr>
            <w:rStyle w:val="a3"/>
            <w:sz w:val="24"/>
            <w:szCs w:val="24"/>
            <w:lang w:val="en-US"/>
          </w:rPr>
          <w:t>org</w:t>
        </w:r>
      </w:hyperlink>
      <w:r>
        <w:rPr>
          <w:color w:val="FF0000"/>
          <w:sz w:val="24"/>
          <w:szCs w:val="24"/>
        </w:rPr>
        <w:t>.</w:t>
      </w:r>
    </w:p>
    <w:p w:rsidR="00D16678" w:rsidRDefault="00D16678" w:rsidP="009A7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 оставляю за собой.</w:t>
      </w:r>
    </w:p>
    <w:p w:rsidR="00D16678" w:rsidRDefault="00D16678" w:rsidP="009A7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D16678" w:rsidRDefault="00D16678" w:rsidP="009A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78" w:rsidRDefault="00D16678" w:rsidP="009A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78" w:rsidRDefault="00D16678" w:rsidP="009A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В.Ю. Иванов</w:t>
      </w:r>
    </w:p>
    <w:p w:rsidR="00D16678" w:rsidRDefault="00D16678"/>
    <w:p w:rsidR="00D16678" w:rsidRPr="00546989" w:rsidRDefault="00D16678" w:rsidP="00546989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6678" w:rsidRPr="00546989" w:rsidRDefault="00D16678" w:rsidP="00546989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</w:t>
      </w:r>
    </w:p>
    <w:p w:rsidR="00D16678" w:rsidRPr="00546989" w:rsidRDefault="00D16678" w:rsidP="00546989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ru-RU"/>
        </w:rPr>
        <w:t>18.02.2013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года  № </w:t>
      </w:r>
    </w:p>
    <w:p w:rsidR="00D16678" w:rsidRPr="00546989" w:rsidRDefault="00D16678" w:rsidP="00546989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546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Мичурин</w:t>
      </w:r>
      <w:r w:rsidRPr="00546989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D16678" w:rsidRPr="00546989" w:rsidRDefault="00D16678" w:rsidP="00546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 по предоставлению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 </w:t>
      </w: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«Предоставление 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ского сельского поселения Динского района в аренду, безвозмездное и иное пользование»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1.1. Административный регламент предоставления муниципальной услуги «Предоставление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в аренду, безвозмездное и иное пользование»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услуга по заключению договоров аренды, безвозмездного и иного 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 устанавливает порядок предоставления муниципальной услуги по заключению договоров аренды, безвозмездного и иного пользования 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а) по результатам проведения торгов по продаже права на заключение договора аренды, безвозмездного и иного пользования муниципального имущества;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б) по результатам рассмотрения заявления на заключение договора аренды, безвозмездного и иного пользования муниципального имущества в соответствии со ст.17.1 Федеральным законом от 26.07.2006 № 135-ФЗ "О защите конкуренции" без проведения торгов.</w:t>
      </w:r>
    </w:p>
    <w:p w:rsidR="00D16678" w:rsidRPr="00546989" w:rsidRDefault="00D16678" w:rsidP="00546989">
      <w:pPr>
        <w:widowControl/>
        <w:tabs>
          <w:tab w:val="left" w:pos="127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1.2. В настоящем административном регламенте используются следующие термины и понятия:</w:t>
      </w:r>
    </w:p>
    <w:p w:rsidR="00D16678" w:rsidRPr="00546989" w:rsidRDefault="00D16678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</w:t>
      </w:r>
      <w:r w:rsidRPr="00546989">
        <w:rPr>
          <w:rFonts w:ascii="Times New Roman" w:hAnsi="Times New Roman"/>
          <w:sz w:val="28"/>
          <w:szCs w:val="28"/>
          <w:lang w:eastAsia="en-US"/>
        </w:rPr>
        <w:lastRenderedPageBreak/>
        <w:t xml:space="preserve">значения, установленных в соответствии с Федеральным </w:t>
      </w:r>
      <w:hyperlink r:id="rId8" w:history="1">
        <w:r w:rsidRPr="00546989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546989">
        <w:rPr>
          <w:rFonts w:ascii="Times New Roman" w:hAnsi="Times New Roman"/>
          <w:sz w:val="28"/>
          <w:szCs w:val="28"/>
          <w:lang w:eastAsia="en-US"/>
        </w:rPr>
        <w:t xml:space="preserve"> от 6 октября 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D16678" w:rsidRPr="00546989" w:rsidRDefault="00D16678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D16678" w:rsidRPr="00546989" w:rsidRDefault="00D16678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D16678" w:rsidRPr="00546989" w:rsidRDefault="00D16678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>объекты недвижимого имущества, находящиеся в муниципальной собственности, - нежилые помещения, здания, строения, сооружения, а также их части, являющиеся муниципальной собственностью.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1.3. Право на получение муниципальной услуги имеют физические и юридические лица, заинтересованные в заключении договора аренды, безвозмездного пользования и иного пользования  муниципального имущества и (или) признанные в установленном порядке победителями торгов (далее - заявитель).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района:  </w:t>
      </w:r>
      <w:r w:rsidRPr="00546989">
        <w:rPr>
          <w:rFonts w:ascii="Times New Roman" w:hAnsi="Times New Roman"/>
          <w:sz w:val="28"/>
          <w:szCs w:val="28"/>
          <w:lang w:eastAsia="en-US"/>
        </w:rPr>
        <w:t>www.</w:t>
      </w:r>
      <w:r>
        <w:rPr>
          <w:rFonts w:ascii="Times New Roman" w:hAnsi="Times New Roman"/>
          <w:sz w:val="28"/>
          <w:szCs w:val="28"/>
          <w:lang w:val="en-US" w:eastAsia="en-US"/>
        </w:rPr>
        <w:t>michurinskoe</w:t>
      </w:r>
      <w:r w:rsidRPr="004864F0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val="en-US" w:eastAsia="en-US"/>
        </w:rPr>
        <w:t>org</w:t>
      </w:r>
      <w:r w:rsidRPr="00546989">
        <w:rPr>
          <w:rFonts w:ascii="Times New Roman" w:hAnsi="Times New Roman"/>
          <w:sz w:val="28"/>
          <w:szCs w:val="28"/>
          <w:lang w:eastAsia="en-US"/>
        </w:rPr>
        <w:t>,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 в МФЦ, в местах нахождения органов, предоставляющих муниципальную услугу, на информационных стендах.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 Стандарт предоставления муниципальной услуги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2.1. Наименование муниципальной услуги – «Предоставление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в аренду, безвозмездное и иное пользование».</w:t>
      </w:r>
    </w:p>
    <w:p w:rsidR="00D16678" w:rsidRPr="00546989" w:rsidRDefault="00D16678" w:rsidP="00546989">
      <w:pPr>
        <w:widowControl/>
        <w:tabs>
          <w:tab w:val="num" w:pos="1080"/>
        </w:tabs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2.2. Орган, предоставляющий муниципальную услугу – администрация </w:t>
      </w:r>
      <w:r>
        <w:rPr>
          <w:rFonts w:ascii="Times New Roman" w:hAnsi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/>
          <w:sz w:val="28"/>
          <w:szCs w:val="28"/>
          <w:lang w:eastAsia="en-US"/>
        </w:rPr>
        <w:t>ского сельского поселения Динского района.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Структурное подразделение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/>
          <w:sz w:val="28"/>
          <w:szCs w:val="28"/>
          <w:lang w:eastAsia="en-US"/>
        </w:rPr>
        <w:t xml:space="preserve">ского сельского поселения Динского района, ответственное за  предоставление муниципальной услуги – </w:t>
      </w:r>
      <w:r>
        <w:rPr>
          <w:rFonts w:ascii="Times New Roman" w:hAnsi="Times New Roman"/>
          <w:sz w:val="28"/>
          <w:szCs w:val="28"/>
          <w:lang w:eastAsia="en-US"/>
        </w:rPr>
        <w:t>финансовый</w:t>
      </w:r>
      <w:r w:rsidRPr="00546989">
        <w:rPr>
          <w:rFonts w:ascii="Times New Roman" w:hAnsi="Times New Roman"/>
          <w:sz w:val="28"/>
          <w:szCs w:val="28"/>
          <w:lang w:eastAsia="en-US"/>
        </w:rPr>
        <w:t xml:space="preserve"> отдел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/>
          <w:sz w:val="28"/>
          <w:szCs w:val="28"/>
          <w:lang w:eastAsia="en-US"/>
        </w:rPr>
        <w:t xml:space="preserve">ского сельского поселения Динского района (далее – отдел). Место нахождения </w:t>
      </w:r>
      <w:r w:rsidRPr="00546989">
        <w:rPr>
          <w:rFonts w:ascii="Times New Roman" w:hAnsi="Times New Roman"/>
          <w:sz w:val="28"/>
          <w:szCs w:val="28"/>
          <w:lang w:eastAsia="en-US"/>
        </w:rPr>
        <w:lastRenderedPageBreak/>
        <w:t>отдела: Краснодарский край, Динской район,</w:t>
      </w:r>
      <w:r>
        <w:rPr>
          <w:rFonts w:ascii="Times New Roman" w:hAnsi="Times New Roman"/>
          <w:sz w:val="28"/>
          <w:szCs w:val="28"/>
          <w:lang w:eastAsia="en-US"/>
        </w:rPr>
        <w:t xml:space="preserve"> п. Агроном, ул. Почтовая, д. 14</w:t>
      </w:r>
      <w:r w:rsidRPr="00546989">
        <w:rPr>
          <w:rFonts w:ascii="Times New Roman" w:hAnsi="Times New Roman"/>
          <w:sz w:val="28"/>
          <w:szCs w:val="28"/>
          <w:lang w:eastAsia="en-US"/>
        </w:rPr>
        <w:t>. Отдел осуществляет прием заявителей в соответствии со следующим графиком: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>Понедельник       - 08.00 - 16.00.</w:t>
      </w:r>
    </w:p>
    <w:p w:rsidR="00D16678" w:rsidRPr="00546989" w:rsidRDefault="00D16678" w:rsidP="00546989">
      <w:pPr>
        <w:widowControl/>
        <w:suppressAutoHyphens w:val="0"/>
        <w:autoSpaceDE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Среда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989">
        <w:rPr>
          <w:rFonts w:ascii="Times New Roman" w:hAnsi="Times New Roman"/>
          <w:sz w:val="28"/>
          <w:szCs w:val="28"/>
          <w:lang w:eastAsia="en-US"/>
        </w:rPr>
        <w:t xml:space="preserve">       - 08.00 - 16.00.</w:t>
      </w:r>
    </w:p>
    <w:p w:rsidR="00D16678" w:rsidRPr="00546989" w:rsidRDefault="00D16678" w:rsidP="00546989">
      <w:pPr>
        <w:widowControl/>
        <w:suppressAutoHyphens w:val="0"/>
        <w:autoSpaceDE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Перерыв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989">
        <w:rPr>
          <w:rFonts w:ascii="Times New Roman" w:hAnsi="Times New Roman"/>
          <w:sz w:val="28"/>
          <w:szCs w:val="28"/>
          <w:lang w:eastAsia="en-US"/>
        </w:rPr>
        <w:t xml:space="preserve">     - 12.00 - 13.00.</w:t>
      </w:r>
    </w:p>
    <w:p w:rsidR="00D16678" w:rsidRPr="00546989" w:rsidRDefault="00D16678" w:rsidP="00546989">
      <w:pPr>
        <w:widowControl/>
        <w:suppressAutoHyphens w:val="0"/>
        <w:autoSpaceDE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Справочные телефон: (886162) </w:t>
      </w:r>
      <w:r>
        <w:rPr>
          <w:rFonts w:ascii="Times New Roman" w:hAnsi="Times New Roman"/>
          <w:sz w:val="28"/>
          <w:szCs w:val="28"/>
          <w:lang w:eastAsia="en-US"/>
        </w:rPr>
        <w:t>78-1-91</w:t>
      </w:r>
      <w:r w:rsidRPr="00546989">
        <w:rPr>
          <w:rFonts w:ascii="Times New Roman" w:hAnsi="Times New Roman"/>
          <w:sz w:val="28"/>
          <w:szCs w:val="28"/>
          <w:lang w:eastAsia="en-US"/>
        </w:rPr>
        <w:t xml:space="preserve">, факс: (886162) </w:t>
      </w:r>
      <w:r>
        <w:rPr>
          <w:rFonts w:ascii="Times New Roman" w:hAnsi="Times New Roman"/>
          <w:sz w:val="28"/>
          <w:szCs w:val="28"/>
          <w:lang w:eastAsia="en-US"/>
        </w:rPr>
        <w:t>78-1-87</w:t>
      </w:r>
      <w:r w:rsidRPr="00546989">
        <w:rPr>
          <w:rFonts w:ascii="Times New Roman" w:hAnsi="Times New Roman"/>
          <w:sz w:val="28"/>
          <w:szCs w:val="28"/>
          <w:lang w:eastAsia="en-US"/>
        </w:rPr>
        <w:t>;</w:t>
      </w:r>
    </w:p>
    <w:p w:rsidR="00D16678" w:rsidRPr="00546989" w:rsidRDefault="00D16678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Адрес официального сайта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/>
          <w:sz w:val="28"/>
          <w:szCs w:val="28"/>
          <w:lang w:eastAsia="en-US"/>
        </w:rPr>
        <w:t>ского сельского поселения Динского района в сети Интернет www.</w:t>
      </w:r>
      <w:r>
        <w:rPr>
          <w:rFonts w:ascii="Times New Roman" w:hAnsi="Times New Roman"/>
          <w:sz w:val="28"/>
          <w:szCs w:val="28"/>
          <w:lang w:val="en-US" w:eastAsia="en-US"/>
        </w:rPr>
        <w:t>michurinskoe</w:t>
      </w:r>
      <w:r w:rsidRPr="004864F0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val="en-US" w:eastAsia="en-US"/>
        </w:rPr>
        <w:t>org</w:t>
      </w:r>
      <w:r w:rsidRPr="00546989">
        <w:rPr>
          <w:rFonts w:ascii="Times New Roman" w:hAnsi="Times New Roman"/>
          <w:sz w:val="28"/>
          <w:szCs w:val="28"/>
          <w:lang w:eastAsia="en-US"/>
        </w:rPr>
        <w:t xml:space="preserve">, адрес </w:t>
      </w:r>
      <w:r w:rsidRPr="00546989"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</w:rPr>
        <w:t xml:space="preserve">ского  сельского  поселения Динского района: </w:t>
      </w:r>
      <w:r>
        <w:rPr>
          <w:rFonts w:ascii="Times New Roman" w:hAnsi="Times New Roman" w:cs="Times New Roman"/>
          <w:sz w:val="28"/>
          <w:szCs w:val="28"/>
          <w:lang w:val="en-US"/>
        </w:rPr>
        <w:t>mihurinskoesel</w:t>
      </w:r>
      <w:r w:rsidRPr="00546989">
        <w:rPr>
          <w:rFonts w:ascii="Times New Roman" w:hAnsi="Times New Roman" w:cs="Times New Roman"/>
          <w:sz w:val="28"/>
          <w:szCs w:val="28"/>
        </w:rPr>
        <w:t>@rambler.ru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989">
        <w:rPr>
          <w:rFonts w:ascii="Times New Roman" w:hAnsi="Times New Roman" w:cs="Times New Roman"/>
          <w:sz w:val="24"/>
          <w:szCs w:val="24"/>
        </w:rPr>
        <w:tab/>
      </w:r>
      <w:r w:rsidRPr="00546989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5469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6678" w:rsidRPr="00546989" w:rsidRDefault="00D16678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- межрайонная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D16678" w:rsidRPr="00546989" w:rsidRDefault="00D16678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- управление Рос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6989">
        <w:rPr>
          <w:rFonts w:ascii="Times New Roman" w:hAnsi="Times New Roman" w:cs="Times New Roman"/>
          <w:sz w:val="28"/>
          <w:szCs w:val="28"/>
        </w:rPr>
        <w:t>реестра по Краснодарскому краю (предоставление правоустанавливающих документов на объекты недвижимости);</w:t>
      </w:r>
    </w:p>
    <w:p w:rsidR="00D16678" w:rsidRPr="00546989" w:rsidRDefault="00D16678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землю). 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2.3. Результатами предоставления муниципальной услуги являются: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а) заключение договоров аренды, безвозмездного и иного пользования муниципального имущества;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б) письменное уведомление об отказе в заключении договоров аренды, безвозмездного и иного пользования.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2.4.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- в случае предоставления имущества в аренду, безвозмездное и иное пользование по итогам торгов составляет не более 100 дней;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- в случае предоставления имущества в аренду, безвозмездное и иное пользование без проведения торгов составляет не более 40 дней.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может быть продлен в связи с необходимостью получения документов, указанных в п. 2.6.5 настоящего регламента.  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2.5. Предоставление муниципальной услуги осуществляется в соответствии с: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а) Гражданским кодексом Российской Федерации;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б) Федеральным законом от 27.07.2010 N 210-ФЗ «Об организации предоставления государственных и муниципальных услуг»;</w:t>
      </w:r>
    </w:p>
    <w:p w:rsidR="00D16678" w:rsidRPr="00546989" w:rsidRDefault="00D16678" w:rsidP="00546989">
      <w:pPr>
        <w:widowControl/>
        <w:suppressAutoHyphens w:val="0"/>
        <w:autoSpaceDE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 xml:space="preserve">в) Федеральным </w:t>
      </w:r>
      <w:hyperlink r:id="rId9" w:history="1">
        <w:r w:rsidRPr="00546989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546989">
        <w:rPr>
          <w:rFonts w:ascii="Times New Roman" w:hAnsi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16678" w:rsidRPr="00546989" w:rsidRDefault="00D16678" w:rsidP="00546989">
      <w:pPr>
        <w:widowControl/>
        <w:suppressAutoHyphens w:val="0"/>
        <w:autoSpaceDE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lastRenderedPageBreak/>
        <w:t xml:space="preserve">г) Федеральным </w:t>
      </w:r>
      <w:hyperlink r:id="rId10" w:history="1">
        <w:r w:rsidRPr="00546989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546989">
        <w:rPr>
          <w:rFonts w:ascii="Times New Roman" w:hAnsi="Times New Roman"/>
          <w:sz w:val="28"/>
          <w:szCs w:val="28"/>
          <w:lang w:eastAsia="en-US"/>
        </w:rPr>
        <w:t xml:space="preserve"> от 02.05.2006 N 59-ФЗ "О порядке рассмотрения обращений граждан Российской Федерации";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д) Федеральным законом от 24.07.2007 N 209-ФЗ «О развитии малого и среднего предпринимательства в Российской Федерации»;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е) Федеральным законом от 29.07.1998 N 135-ФЗ «Об оценочной деятельности в Российской Федерации»;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ж) Федеральным законом от 26.07.2006 N 135-ФЗ «О защите конкуренции»;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з) Федеральным законом от 21.07.1997 N 122-ФЗ «О государственной регистрации прав на недвижимое имущество и сделок с ним»;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и) Приказом Федеральной антимонопольной службы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в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к) Решением совета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26.07.2012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222-40/2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 «Об утверждении Положения о порядке владения, управления и распоряжения объектами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района».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2.6. Перечень требуемых от заявителя документов, необходимых для предоставления муниципальной услуги: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2.6.1. заявление о предоставлении в аренду, муниципального имущества с обязательным приложением следующих документов: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а)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б) доверенность представителя физического или юридического лица;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в) копии Устава, учредительного договора (для юридических лиц);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г) документа о назначении руководителя (для юридических лиц);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д) копии свидетельства о государственной регистрации;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е) копии свидетельства о постановке на учет в налоговом органе (ИНН);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2.6.2. при представлении заявления о муниципальной преференции путем передачи в аренду муниципального имущества необходимо дополнительно представить следующие документы: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а) перечень видов деятельности, осуществляемых и (или) осуществлявшихся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наименования видов товаров, объем товаров, произведенных и (или) реализованных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в) бухгалтерский баланс хозяйствующего субъекта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г)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2.6.3.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муниципальное имущество передается в аренду, безвозмездное или иное пользование по итогам торгов, заявка на участие в аукционе (конкурсе) представляется в установленном действующим законодательством порядке. 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2.6.4. Документы, подлежащие представлению в рамках межведомственного взаимодействия:  выписка из единого государственного реестра юридических лиц или индивидуальных предпринимателей.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 указанный документ заявитель может представить самостоятельно.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2.7.1. отсутствие документов, указанных в п. 2.6 настоящего регламента;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2.7.2. в заявлении не указаны фамилия физического лица, направившего заявление, или наименование организации (для юридического лица), почтовый адрес либо адрес электронной почты, по которому должен быть направлен результат рассмотрения заявления;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2.7.3. текст заявления не поддается прочтению;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2.7.4. в заявлении содержатся нецензурные либо оскорбительные выражения, угрозы жизни, здоровью и имуществу должностных и уполномоченных лиц, а также членов их семей;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 Перечень оснований для отказа в предоставлении муниципальной услуги: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2.8.1. письменное заявление гражданина о возврате документов, представленных им для получения муниципальной услуги;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2.8.2. заявителем представлены документы не в полном объеме, за исключением документов, которые могут быть получены в порядке межведомственного взаимодействия;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2.8.3. представленные заявителем документы не подтверждают право заявителя на заключение договора аренды без проведения торгов;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2.8.3.не получено согласие федерального антимонопольного органа на предоставление муниципальной преференции;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2.8.4. наличие действующего договора аренды на запрашиваемый объект муниципальной собственности;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2.8.5. отсутствие запрашиваемого объекта в реестре муниципальной собственности;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2.8.6. наличие задолженности по арендной плате по другим объектам муниципальной собственности, используемым заявителем на условиях аренды как действующим, так и расторгнутым;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2.8.7. невозможность использования объекта муниципальной собственности на условиях аренды по техническим причинам;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2.8.8. невозможность использования объекта муниципальной собственности на условиях аренды по запрашиваемому профилю;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2.8.9. объект муниципальной собственности подлежит отчуждению из муниципальной собственности;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2.8.10. объект муниципальной собственности целесообразно использовать для муниципальных нужд;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2.8.11.в отношении заявителя введена процедура банкротства.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2.9. Муниципальная услуга предоставляется на бесплатной основе.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>2.10. Максимальный срок ожидания в очереди при подаче документов на получение муниципальной услуги - 30 минут.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989">
        <w:rPr>
          <w:rFonts w:ascii="Times New Roman" w:hAnsi="Times New Roman"/>
          <w:sz w:val="28"/>
          <w:szCs w:val="28"/>
          <w:lang w:eastAsia="en-US"/>
        </w:rPr>
        <w:t>2.11. Срок регистрации запроса заявителя о предоставлении муниципальной услуги - в течение рабочего дня.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2.12. Требования к помещениям, в которых предоставляется муниципальная услуга: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2.12.1. Прием документов для предоставления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в аренду, безвозмездное пользование или доверительное управление осуществляется 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2.12.2. Место, в котором предоставляется муниципальная услуга, включает места для ожидания, информирования и приема заявлений.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2.12.3. Требования к местам для информирования.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- информационным стендом;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- стульями и столами для возможности оформления документов. 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режим работы органов, предоставляющих муниципальную услугу;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графики личного приема граждан уполномоченными должностными лицами;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настоящий административный регламент.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2.12.4. Требования к местам для ожидания: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Места ожидания оборудуются стульями. Количество мест ожидания должно быть не менее трех.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2.12.5. Требования к местам приема заявителей.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Прием Заявителей 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поселения, время ожидания в очереди для получения от специалиста информации о правилах предоставления муниципальной услуги определяется количеством Заявителей.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2.13. Показатели доступности и качества муниципальных услуг.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2.14. Иные требования, в том числе учитывающие особенности предоставления муниципальных услуг в электронной форме.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2.14.1. Информирование заявителей о порядке предоставления муниципальной услуги осуществляется в виде: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устного информирования;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2.14.3. Заявитель имеет право на получение сведений о стадии прохождения его обращения.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- категории заявителей, имеющих право на получение муниципальной услуги;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- перечень документов, требуемых от заявителя, необходимых для получения муниципальной услуги;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- требования к заверению документов и сведений;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- необходимость представления дополнительных документов и сведений.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района, а также на информационных стендах в местах предоставления услуги.</w:t>
      </w:r>
    </w:p>
    <w:p w:rsidR="00D16678" w:rsidRPr="00546989" w:rsidRDefault="00D16678" w:rsidP="0054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16678" w:rsidRPr="00546989" w:rsidRDefault="00D16678" w:rsidP="0054698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"/>
      <w:r w:rsidRPr="00546989">
        <w:rPr>
          <w:rFonts w:ascii="Times New Roman" w:hAnsi="Times New Roman" w:cs="Times New Roman"/>
          <w:sz w:val="28"/>
          <w:szCs w:val="28"/>
        </w:rPr>
        <w:t>2.15.1.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16678" w:rsidRPr="00546989" w:rsidRDefault="00D16678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D16678" w:rsidRPr="00546989" w:rsidRDefault="00D16678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D16678" w:rsidRPr="00546989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678" w:rsidRPr="00546989" w:rsidRDefault="00D16678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8" w:rsidRPr="00546989" w:rsidRDefault="00D16678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16678" w:rsidRPr="0054698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678" w:rsidRPr="00546989" w:rsidRDefault="00D16678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8" w:rsidRPr="00546989" w:rsidRDefault="00D16678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16678" w:rsidRPr="0054698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678" w:rsidRPr="00546989" w:rsidRDefault="00D16678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8" w:rsidRPr="00546989" w:rsidRDefault="00D16678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16678" w:rsidRPr="0054698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678" w:rsidRPr="00546989" w:rsidRDefault="00D16678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8" w:rsidRPr="00546989" w:rsidRDefault="00D16678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16678" w:rsidRPr="0054698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678" w:rsidRPr="00546989" w:rsidRDefault="00D16678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8" w:rsidRPr="00546989" w:rsidRDefault="00D16678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без перерыва, суббота, воскресенье – выходные дни.</w:t>
      </w:r>
    </w:p>
    <w:bookmarkEnd w:id="1"/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</w:rPr>
        <w:t>2.15.2.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0B0C7D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исполнения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 Перечень административных процедур: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3.1.1. Прием и регистрация заявления о предоставлении в аренду, безвозмездное или иное пользование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3.1.2. Рассмотрение заявления о предоставлении в аренду, безвозмездное или иное пользование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3.1.3. В случае наличия оснований, указанных в п. 2.8 настоящего регламента, составление уведомления об отказе в предоставлении муниципальной услуги.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3.1.4. Принятие решения о предоставлении в аренду, безвозмездное или иное пользование муниципального имущества без проведения торгов.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3.1.5. Принятие решения о предоставлении в аренду, безвозмездное или иное пользование муниципального имущества по итогам проведения торгов и размещение документации торгов на официальном сайте Российской Федерации для размещения информации о проведении торгов, проведение процедуры торгов.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3.1.6. Заключение договора аренды, безвозмездного или иного пользования или направление ответа об отказе в представлении муниципальной услуги.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3.2. Состав документов, которые необходимы для предоставления муниципальной услуги, но находящиеся в иных организациях: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3.2.1. Выписка из единого государственного реестра юридических лиц и индивидуальных предпринимателей, запрашивается по каналам межведомственного взаимодействия в Федеральной налоговой службе России.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 Основания для начала административных процедур, порядок, сроки и результат их исполнения: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3.3.1. Прием и регистрация заявления.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начальником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отдела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заявления о предоставлении муниципальной услуги.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отдела в течение одного дня регистрирует его в журнале регистрации поступивших документов и передает его 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для резолюции.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заявление с резолюцией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передается в трехдневный срок с момента регистрации начальнику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(далее  - отдела), который назначает специалиста уполномоченного осуществлять его рассмотрение.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заявления в журнале поступивших документов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3.3.2. Рассмотрение заявления.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Основанием для начала административной процедуры является переданное на рассмотрение начальнику отдела заявление,  которое он передает специалисту уполномоченному осуществлять его рассмотрение.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 рассмотрении заявления специалист отдела, ответственный за рассмотрение заявлений, проверяет заявление на наличие оснований для отказа в предоставлении муниципальной услуги в соответствии с п. 2.8 настоящего регламента.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противоречий, неточностей в представленных на рассмотрение документах либо непредставления полного комплекта документов специалист отдела должен связаться с заявителем по телефону, назвать недостающие данные и указать на необходимость устранения данных недостатков. В случае, если указанные замечания не устранены, специалист отдела готовит уведомление об отказе в предоставлении муниципальной услуги, и передает его начальнику отдела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документов, указанных в пункте 2.6.4 настоящего регламента, уполномоченный специалист отдела запрашивает необходимые для предоставления муниципальной услуги документы по каналам межведомственного взаимодействия.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специалист отдела готовит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о предоставлении в аренду, безвозмездное или иное пользование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в течение 16 дней с момента получения заявления, и передает его начальнику отдела для согласования.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3.3.3. В случае наличия оснований, указанных в п. 2.8 настоящего регламента, специалист в течение 25 дней с момента регистрации заявления готовит уведомления об отказе в представлении в аренду, безвозмездное или иное пользование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подписанное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и зарегистрированное уведомление об отказе в предоставлении муниципальной услуги. 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– 30 дней.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3.3.4. Принятие решения о предоставлении в аренду, безвозмездное или иное пользование муниципального имущества без проведения торгов. 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требование действующего законодательства в области использования муниципального имущества, после проведения тщательного анализа представленных документов, в случае их соответствия действующему законодательству специалист отдела готовит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о заключении договора аренды, безвозмездного или иного пользования и направляет его на согласование начальнику отдела. После согласования, проект рассматривает и подписывает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 в соответствии с наделенными полномочиями.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Срок согласования и подписания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– 10 дней.</w:t>
      </w:r>
    </w:p>
    <w:p w:rsidR="00D16678" w:rsidRPr="00546989" w:rsidRDefault="00D16678" w:rsidP="00546989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согласования передачи муниципального имущества с Советом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района:</w:t>
      </w:r>
    </w:p>
    <w:p w:rsidR="00D16678" w:rsidRPr="00546989" w:rsidRDefault="00D16678" w:rsidP="00546989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989">
        <w:rPr>
          <w:rFonts w:ascii="Times New Roman" w:hAnsi="Times New Roman"/>
          <w:sz w:val="28"/>
          <w:szCs w:val="28"/>
          <w:lang w:eastAsia="ru-RU"/>
        </w:rPr>
        <w:t xml:space="preserve"> а) при передаче юридическим лицам на основании договора предприятий, как имущественных комплексов;</w:t>
      </w:r>
    </w:p>
    <w:p w:rsidR="00D16678" w:rsidRPr="00546989" w:rsidRDefault="00D16678" w:rsidP="00546989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989">
        <w:rPr>
          <w:rFonts w:ascii="Times New Roman" w:hAnsi="Times New Roman"/>
          <w:sz w:val="28"/>
          <w:szCs w:val="28"/>
          <w:lang w:eastAsia="ru-RU"/>
        </w:rPr>
        <w:t>б) при передаче в безвозмездное пользование юридических лиц (за исключением муниципальных учреждений) иного недвижимого имущества, кроме указанного в подпункте "а" настоящего пункта;</w:t>
      </w:r>
    </w:p>
    <w:p w:rsidR="00D16678" w:rsidRPr="00546989" w:rsidRDefault="00D16678" w:rsidP="00546989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989">
        <w:rPr>
          <w:rFonts w:ascii="Times New Roman" w:hAnsi="Times New Roman"/>
          <w:sz w:val="28"/>
          <w:szCs w:val="28"/>
          <w:lang w:eastAsia="ru-RU"/>
        </w:rPr>
        <w:t>в) при передаче в доверительное управление имущества, включая акции (доли в уставном капитале) хозяйственных обществ;</w:t>
      </w:r>
    </w:p>
    <w:p w:rsidR="00D16678" w:rsidRPr="00546989" w:rsidRDefault="00D16678" w:rsidP="00546989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989">
        <w:rPr>
          <w:rFonts w:ascii="Times New Roman" w:hAnsi="Times New Roman"/>
          <w:sz w:val="28"/>
          <w:szCs w:val="28"/>
          <w:lang w:eastAsia="ru-RU"/>
        </w:rPr>
        <w:t>г) при передаче в аренду и безвозмездное пользование муниципального имущества на инвестиционных условиях;</w:t>
      </w:r>
    </w:p>
    <w:p w:rsidR="00D16678" w:rsidRPr="00546989" w:rsidRDefault="00D16678" w:rsidP="00546989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98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направляет письмо в Совет </w:t>
      </w:r>
      <w:r>
        <w:rPr>
          <w:rFonts w:ascii="Times New Roman" w:hAnsi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Динского района в течение 3-х дней с момента согласования проекта постановления, с просьбой согласовать передачу объектов муниципальной собственности. Совет </w:t>
      </w:r>
      <w:r>
        <w:rPr>
          <w:rFonts w:ascii="Times New Roman" w:hAnsi="Times New Roman"/>
          <w:sz w:val="28"/>
          <w:szCs w:val="28"/>
          <w:lang w:eastAsia="ru-RU"/>
        </w:rPr>
        <w:t>Мичуринс</w:t>
      </w:r>
      <w:r w:rsidRPr="00546989">
        <w:rPr>
          <w:rFonts w:ascii="Times New Roman" w:hAnsi="Times New Roman"/>
          <w:sz w:val="28"/>
          <w:szCs w:val="28"/>
          <w:lang w:eastAsia="ru-RU"/>
        </w:rPr>
        <w:t>кого сельского поселения рассматривает указанное письмо на ближайшей сессии Совета и принимает решение о передачи объектов муниципальной собственности, либо об отказе в передаче.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подписанное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и зарегистрированное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о предоставлении в аренду, безвозмездное или иное пользование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3.3.5. Принятие решения о предоставлении в аренду, безвозмездное или иное пользование муниципального имущества по итогам проведения торгов.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предоставление в аренду, безвозмездное и иное пользование муниципального имущества осуществляется по итогам проведения торгов,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принимается решение, оформленное проектом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поселения, о предоставлении имущества в аренду, безвозмездное или иное пользование по итогам проведении торгов на право заключения договора аренды, безвозмездного или иного пользования имуществом. 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отдела в течение 10 дней обязан согласовать и подписать у начальника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и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района, а также опубликовать документацию торгов на официальном сайте Российской Федерации для размещения информации о проведении торгов. Срок проведения процедуры торгов – не более 50 дней.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– подписанное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и зарегистрированное 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 Динского района  о заключении договора аренды, безвозмездного и иного пользования имуществом по итогам проведения торгов и опубликованная документация торгов на официальном сайте Российской Федерации для размещения информации о проведении торгов.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3.3.6. Заключение договора аренды, безвозмездного или иного пользования или направление ответа об отказе в предоставлении муниципальной услуги.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Подписанное уведомление об отказе в предоставлении муниципальной услуги в день его регистрации направляется по адресу, указанному в заявлении заявителя.</w:t>
      </w:r>
    </w:p>
    <w:p w:rsidR="00D16678" w:rsidRPr="00546989" w:rsidRDefault="00D16678" w:rsidP="0054698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Порядок заключения договора аренды, безвозмездного или иного пользования муниципального имущества определяется действующим законодательством.</w:t>
      </w:r>
    </w:p>
    <w:p w:rsidR="00D16678" w:rsidRPr="00546989" w:rsidRDefault="00D16678" w:rsidP="0054698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оформления договора аренды, безвозмездного или иного пользования без проведения торгов, без согласования в Управлении Федеральной антимонопольной службы по Краснодарскому краю – 10 дней с даты вступления в силу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о заключении договора аренды, безвозмездного или иного пользования.</w:t>
      </w:r>
    </w:p>
    <w:p w:rsidR="00D16678" w:rsidRPr="00546989" w:rsidRDefault="00D16678" w:rsidP="0054698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оформления договора аренды, безвозмездного или иного пользования имущества по итогам торгов – 20 дней, но не ранее чем через 10 дней со дня размещения информации о результатах торгов на официальном сайте торгов в сети Интернет.  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заключение договора аренды, безвозмездного или иного пользования муниципальным имуществом, либо направление уведомления об отказе в заключении такого договора.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подписание каждой из сторон договора аренды, безвозмездного или иного пользования муниципальным имуществом или регистрация и отправка уведомления об отказе в предоставлении муниципальной услуги заявителю по почтовому адресу, либо выдача заявителю на руки под роспись.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Выдача договора аренды производится 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с занесением записи в журнал регистрации договоров аренды, безвозмездного пользования, доверительного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 где соответствующая запись вносится под роспись получателя.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3.4. Блок-схема предоставления муниципальной услуги.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порядке, указанном в блок-схеме предоставления муниципальной услуги (приложение № 3).</w:t>
      </w:r>
    </w:p>
    <w:p w:rsidR="00D16678" w:rsidRPr="00546989" w:rsidRDefault="00D16678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3.5. Информирование о ходе предоставления муниципальной услуги осуществляется при личном контакте с заявителем, а также с использованием почтовой, телефонной или электронной связи.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Default="00D16678" w:rsidP="0059413D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4. Формы контроля за исполнением административного регламента</w:t>
      </w:r>
    </w:p>
    <w:p w:rsidR="00D16678" w:rsidRPr="00546989" w:rsidRDefault="00D16678" w:rsidP="0059413D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Текущий контроль осуществляется путем проведения Главой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района, проверок соблюдения и исполнения сотрудниками положений настоящего административного регламента.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4.2. Проведение текущего контроля должно осуществляться не реже двух раз в год.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4.3. Досудебный (внесудебный) порядок обжалования решений и действий (бездействия) органа администрации, а также должностного лица, муниципального служащего.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4.3.1.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(886162)</w:t>
      </w:r>
      <w:r>
        <w:rPr>
          <w:rFonts w:ascii="Times New Roman" w:hAnsi="Times New Roman" w:cs="Times New Roman"/>
          <w:sz w:val="28"/>
          <w:szCs w:val="28"/>
          <w:lang w:eastAsia="en-US"/>
        </w:rPr>
        <w:t> 79-1-45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4.3.2. Основанием для начала досудебного (внесудебного) обжалования является поступление жалобы (обращения) в а, полученной лично от заявителя (уполномоченного лица) или направленной в администрацию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почтового отправления.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4.3.3.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обжалуются (при наличии информации), а также иные сведения, которые заявитель считает необходимым сообщить. В 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подтверждение доводов к жалобе могут прилагаться документы и материалы либо их копии.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4.3.4. Срок рассмотрения жалобы не должен превышать 30 дней с момента ее регистрации.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В случае направления запроса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4.3.5.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4.3.6.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D16678" w:rsidRPr="00546989" w:rsidRDefault="00D16678" w:rsidP="00546989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 отдела администрации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Мичуринского сельского поселения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Л.А. Никонова</w:t>
      </w:r>
    </w:p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>
      <w:r>
        <w:br w:type="page"/>
      </w:r>
    </w:p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</w:t>
      </w:r>
    </w:p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16678" w:rsidRPr="00546989" w:rsidRDefault="00D16678" w:rsidP="00546989">
      <w:pPr>
        <w:widowControl/>
        <w:suppressAutoHyphens w:val="0"/>
        <w:autoSpaceDE/>
        <w:ind w:left="7200"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left="7200"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ЗАЯВЛЕНИЕ</w:t>
      </w:r>
    </w:p>
    <w:p w:rsidR="00D16678" w:rsidRPr="00546989" w:rsidRDefault="00D16678" w:rsidP="00546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о предоставлении в аренду, безвозмездное пользование объекта недвижимости, движимого имущества (нужное подчеркнуть)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Я, (мы) _________________________________________________________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 заявителя(лей)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проживающий(ие) по адресу:_________________________________________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прошу(сим) предоставить ____________________________________________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(указать вид испрашиваемого права)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на срок ________ объект недвижимости, движимое имущество ____________</w:t>
      </w:r>
    </w:p>
    <w:p w:rsidR="00D16678" w:rsidRPr="00546989" w:rsidRDefault="00D16678" w:rsidP="00546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адрес объекта: 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характеристика объекта:    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ab/>
      </w:r>
      <w:r w:rsidRPr="00546989">
        <w:rPr>
          <w:rFonts w:ascii="Times New Roman" w:hAnsi="Times New Roman" w:cs="Times New Roman"/>
          <w:sz w:val="28"/>
          <w:szCs w:val="28"/>
        </w:rPr>
        <w:tab/>
      </w:r>
      <w:r w:rsidRPr="00546989">
        <w:rPr>
          <w:rFonts w:ascii="Times New Roman" w:hAnsi="Times New Roman" w:cs="Times New Roman"/>
          <w:sz w:val="28"/>
          <w:szCs w:val="28"/>
        </w:rPr>
        <w:tab/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Контактный номер телефона 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1. ____________________________________________ на ________ л.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2. ____________________________________________ на ________ л.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                              (__________________________)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(Ф.И.О.)                                                        (подпись заявителя(лей)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«__» __________ 20__ г.                          М.П.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Заявитель - юридическое лицо  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(ФИО и должность представителя юридического лица) __________________________________________________________________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(полное наименование юридического лица)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находящегося по адресу:   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прошу предоставить     ______________________________________________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(указать вид испрашиваемого права)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на срок ________ объект недвижимости, движимое имущество____________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(нужное подчеркнуть)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адрес объекта: 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характеристика объекта:  ____________________________________________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Контактный номер телефона ______________________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1. ____________________________________________ на ________ л.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2. ____________________________________________ на ________ л.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_________________________              (__________________________)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(Должность, ФИО)                                                          (подпись)</w:t>
      </w:r>
    </w:p>
    <w:p w:rsidR="00D16678" w:rsidRPr="00546989" w:rsidRDefault="00D16678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«__» ________________ 20___г.                       М.П.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финансового отдела администрации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Мичуринского сельского поселения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Л.А. Никонова</w:t>
      </w:r>
    </w:p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</w:t>
      </w:r>
    </w:p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ПРИМЕРНАЯ ФОРМА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заявки на участие в торгах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«___» _______ 20___г.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п. Агроном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____________________________________________________, 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(фамилия, имя отчество и  паспортные данные физического лица, подающего заявку), именуемый далее - Претендент, ознакомившись с информационным сообщением о проведении торгов, опубликованным в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(наименование средства массовой информации),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просит допустить к участию в аукционе (конкурсе) по продаже права на заключение договора 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(указывается вид договора)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следующего имущества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района, и обязуется: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1) соблюдать условия торгов, содержащиеся в информационном сообщении о его проведении, а также порядок проведения торгов, установленный законодательством Российской Федерации и Краснодарского края;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2) в случае признания победителем торгов заключить с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соответствующий договор не позднее 10 дней после подписания протокола об итогах торгов.</w:t>
      </w:r>
    </w:p>
    <w:p w:rsidR="00D16678" w:rsidRPr="00546989" w:rsidRDefault="00D16678" w:rsidP="00546989">
      <w:pPr>
        <w:widowControl/>
        <w:suppressAutoHyphens w:val="0"/>
        <w:autoSpaceDE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pBdr>
          <w:bottom w:val="single" w:sz="8" w:space="2" w:color="000000"/>
        </w:pBdr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Юридический адрес, почтовый адрес и номер телефона претендента:</w:t>
      </w:r>
    </w:p>
    <w:p w:rsidR="00D16678" w:rsidRPr="00546989" w:rsidRDefault="00D16678" w:rsidP="00546989">
      <w:pPr>
        <w:widowControl/>
        <w:pBdr>
          <w:bottom w:val="single" w:sz="8" w:space="2" w:color="000000"/>
        </w:pBdr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Банковские реквизиты претендента, идентификационный номер претендента (ИНН)/платежные реквизиты гражданина, счет в банке, на который перечисляется сумма возвращаемого задатка 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К заявке прилагаются документы на _______ листах в соответствии с описью.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_________________Подпись Претендента 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Отметка о принятии заявки организатором торгов: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час. __ мин. «___» ________ 20___г. за № ___________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М.П. «___» ________20___г.</w:t>
      </w:r>
    </w:p>
    <w:p w:rsidR="00D16678" w:rsidRPr="00546989" w:rsidRDefault="00D16678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en-US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финансового отдела администрации</w: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Мичуринского сельского поселения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Л.А. Никонова</w:t>
      </w:r>
    </w:p>
    <w:p w:rsidR="00D16678" w:rsidRPr="00546989" w:rsidRDefault="00D16678" w:rsidP="00546989">
      <w:pPr>
        <w:widowControl/>
        <w:suppressAutoHyphens w:val="0"/>
        <w:autoSpaceDE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Default="00D16678"/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</w:t>
      </w:r>
    </w:p>
    <w:p w:rsidR="00D16678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</w:p>
    <w:p w:rsidR="00D16678" w:rsidRPr="00546989" w:rsidRDefault="00D16678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Блок-схема  предоставления муниципальной услуги «</w:t>
      </w: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Предоставление 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Мичурин</w:t>
      </w:r>
      <w:r w:rsidRPr="005469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16678" w:rsidRPr="00546989" w:rsidRDefault="001D6E9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15" o:spid="_x0000_s1026" type="#_x0000_t80" style="position:absolute;margin-left:71.7pt;margin-top:.6pt;width:333pt;height:78pt;z-index:1;visibility:visible" adj=",6545,15873,8559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Прием и регистрация заявления о предоставлении в аренду, безвозмездное или иное пользование имущества, находящегося в собственности Мичуринского сельского поселения</w:t>
                  </w:r>
                </w:p>
              </w:txbxContent>
            </v:textbox>
          </v:shape>
        </w:pic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1D6E9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Выноска со стрелкой вниз 14" o:spid="_x0000_s1027" type="#_x0000_t80" style="position:absolute;margin-left:143.7pt;margin-top:9.6pt;width:189.05pt;height:105.75pt;z-index:2;visibility:visible" adj="14012,3104,15295,6187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Направление заявления в финансово-экономический отдел администрации Мичуринского сельского поселения</w:t>
                  </w:r>
                </w:p>
              </w:txbxContent>
            </v:textbox>
          </v:shape>
        </w:pic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1D6E9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8" type="#_x0000_t202" style="position:absolute;margin-left:125.7pt;margin-top:5pt;width:3in;height:85.5pt;z-index:3;visibility:visible" filled="f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Рассмотрение заявления о предоставлении в аренду, безвозмездное или иное пользование имущества, находящегося в собственности Мичуринского сельского поселения»</w:t>
                  </w:r>
                </w:p>
              </w:txbxContent>
            </v:textbox>
          </v:shape>
        </w:pic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1D6E9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2" o:spid="_x0000_s1029" type="#_x0000_t202" style="position:absolute;margin-left:5in;margin-top:9.55pt;width:117pt;height:162pt;z-index:5;visibility:visible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Решение, оформленное постановлением администрации Мичуринского сельского поселения, о заключении договора аренды, безвозмездного или иного пользования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30" type="#_x0000_t109" style="position:absolute;margin-left:-36pt;margin-top:9.55pt;width:2in;height:162pt;flip:x;z-index:4;visibility:visible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 xml:space="preserve">Направление в адрес заявителя уведомления об отказе в предоставлении в аренду, безвозмездное или иное пользование имущества, находящегося в собственности Мичуринского сельского поселения </w:t>
                  </w:r>
                </w:p>
              </w:txbxContent>
            </v:textbox>
          </v:shape>
        </w:pic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1D6E9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0" o:spid="_x0000_s1031" type="#_x0000_t13" style="position:absolute;margin-left:342pt;margin-top:8.95pt;width:18pt;height:45pt;z-index:-3;visibility:visible" adj="3600,6000" filled="f"/>
        </w:pict>
      </w:r>
      <w:r>
        <w:rPr>
          <w:noProof/>
          <w:lang w:eastAsia="ru-RU"/>
        </w:rPr>
        <w:pict>
          <v:shape id="Стрелка вправо 9" o:spid="_x0000_s1032" type="#_x0000_t13" style="position:absolute;margin-left:108pt;margin-top:8.95pt;width:18pt;height:45pt;rotation:180;z-index:-1;visibility:visible" adj="3600,6000" filled="f"/>
        </w:pict>
      </w:r>
    </w:p>
    <w:p w:rsidR="00D16678" w:rsidRPr="00546989" w:rsidRDefault="00D16678" w:rsidP="00546989">
      <w:pPr>
        <w:widowControl/>
        <w:tabs>
          <w:tab w:val="left" w:pos="2415"/>
        </w:tabs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16678" w:rsidRPr="00546989" w:rsidRDefault="001D6E9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Стрелка вправо 1" o:spid="_x0000_s1033" type="#_x0000_t13" style="position:absolute;margin-left:227.3pt;margin-top:8.8pt;width:21.75pt;height:45pt;rotation:90;z-index:-10;visibility:visible" adj="3600,6000" filled="f"/>
        </w:pict>
      </w:r>
      <w:r>
        <w:rPr>
          <w:noProof/>
          <w:lang w:eastAsia="ru-RU"/>
        </w:rPr>
        <w:pict>
          <v:shape id="Стрелка вправо 2" o:spid="_x0000_s1034" type="#_x0000_t13" style="position:absolute;margin-left:409.5pt;margin-top:102.85pt;width:18pt;height:45pt;rotation:90;z-index:-2;visibility:visible" adj="3600,6000" filled="f"/>
        </w:pict>
      </w:r>
    </w:p>
    <w:p w:rsidR="00D16678" w:rsidRPr="00546989" w:rsidRDefault="00D16678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678" w:rsidRPr="00546989" w:rsidRDefault="001D6E99" w:rsidP="00546989">
      <w:pPr>
        <w:widowControl/>
        <w:tabs>
          <w:tab w:val="left" w:pos="1410"/>
        </w:tabs>
        <w:suppressAutoHyphens w:val="0"/>
        <w:autoSpaceDE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7" o:spid="_x0000_s1035" type="#_x0000_t202" style="position:absolute;left:0;text-align:left;margin-left:125.7pt;margin-top:14.6pt;width:3in;height:81.75pt;z-index:8;visibility:visible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Решение, оформленное постановлением администрации Мичуринского сельского поселения, о заключении договора аренды, безвозмездного или иного пользования по итогам торгов</w:t>
                  </w:r>
                </w:p>
              </w:txbxContent>
            </v:textbox>
          </v:shape>
        </w:pict>
      </w:r>
    </w:p>
    <w:p w:rsidR="00D16678" w:rsidRPr="00546989" w:rsidRDefault="001D6E99" w:rsidP="00546989">
      <w:pPr>
        <w:widowControl/>
        <w:tabs>
          <w:tab w:val="left" w:pos="1410"/>
        </w:tabs>
        <w:suppressAutoHyphens w:val="0"/>
        <w:autoSpaceDE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8" o:spid="_x0000_s1036" type="#_x0000_t202" style="position:absolute;left:0;text-align:left;margin-left:359.7pt;margin-top:90.25pt;width:117pt;height:73.5pt;z-index:7;visibility:visible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Заключение договора аренды, безвозмездного или иного пользования</w:t>
                  </w:r>
                </w:p>
              </w:txbxContent>
            </v:textbox>
          </v:shape>
        </w:pict>
      </w:r>
    </w:p>
    <w:p w:rsidR="00D16678" w:rsidRPr="00546989" w:rsidRDefault="001D6E99" w:rsidP="00546989">
      <w:pPr>
        <w:widowControl/>
        <w:suppressAutoHyphens w:val="0"/>
        <w:autoSpaceDE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noProof/>
          <w:lang w:eastAsia="ru-RU"/>
        </w:rPr>
        <w:pict>
          <v:shape id="Поле 3" o:spid="_x0000_s1037" type="#_x0000_t202" style="position:absolute;margin-left:125.7pt;margin-top:137.65pt;width:3in;height:52.5pt;z-index:12;visibility:visible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Заключение договора аренды, безвозмездного или иного пользования по итогам проведенных  торгов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Стрелка вправо 4" o:spid="_x0000_s1038" type="#_x0000_t13" style="position:absolute;margin-left:228.25pt;margin-top:106.35pt;width:17.65pt;height:45pt;rotation:90;z-index:11;visibility:visible" adj="3600,6000" filled="f"/>
        </w:pict>
      </w:r>
      <w:r>
        <w:rPr>
          <w:noProof/>
          <w:lang w:eastAsia="ru-RU"/>
        </w:rPr>
        <w:pict>
          <v:shape id="Поле 5" o:spid="_x0000_s1039" type="#_x0000_t202" style="position:absolute;margin-left:125.7pt;margin-top:83.65pt;width:3in;height:36.75pt;z-index:10;visibility:visible">
            <v:textbox>
              <w:txbxContent>
                <w:p w:rsidR="00D16678" w:rsidRDefault="00D16678" w:rsidP="00546989">
                  <w:pPr>
                    <w:jc w:val="center"/>
                  </w:pPr>
                  <w:r>
                    <w:t>Процедура подготовки и проведения торгов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Стрелка вправо 6" o:spid="_x0000_s1040" type="#_x0000_t13" style="position:absolute;margin-left:228.45pt;margin-top:51.4pt;width:19.5pt;height:45pt;rotation:90;z-index:9;visibility:visible" adj="3600,6000" filled="f"/>
        </w:pict>
      </w:r>
    </w:p>
    <w:p w:rsidR="00D16678" w:rsidRDefault="00D16678"/>
    <w:sectPr w:rsidR="00D16678" w:rsidSect="009A70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99" w:rsidRDefault="001D6E99" w:rsidP="00546989">
      <w:r>
        <w:separator/>
      </w:r>
    </w:p>
  </w:endnote>
  <w:endnote w:type="continuationSeparator" w:id="0">
    <w:p w:rsidR="001D6E99" w:rsidRDefault="001D6E99" w:rsidP="0054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99" w:rsidRDefault="001D6E99" w:rsidP="00546989">
      <w:r>
        <w:separator/>
      </w:r>
    </w:p>
  </w:footnote>
  <w:footnote w:type="continuationSeparator" w:id="0">
    <w:p w:rsidR="001D6E99" w:rsidRDefault="001D6E99" w:rsidP="0054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C0"/>
    <w:rsid w:val="000143C6"/>
    <w:rsid w:val="000151E5"/>
    <w:rsid w:val="000B0C7D"/>
    <w:rsid w:val="001202D0"/>
    <w:rsid w:val="001B6874"/>
    <w:rsid w:val="001D1F15"/>
    <w:rsid w:val="001D6E99"/>
    <w:rsid w:val="001D7BDC"/>
    <w:rsid w:val="001E5202"/>
    <w:rsid w:val="00202D86"/>
    <w:rsid w:val="002139C3"/>
    <w:rsid w:val="00260952"/>
    <w:rsid w:val="002743F6"/>
    <w:rsid w:val="00276E9C"/>
    <w:rsid w:val="002E4C58"/>
    <w:rsid w:val="00326308"/>
    <w:rsid w:val="00363873"/>
    <w:rsid w:val="003A66EF"/>
    <w:rsid w:val="003E37DB"/>
    <w:rsid w:val="004157E5"/>
    <w:rsid w:val="00431451"/>
    <w:rsid w:val="00436606"/>
    <w:rsid w:val="00443B8A"/>
    <w:rsid w:val="00461E78"/>
    <w:rsid w:val="004864F0"/>
    <w:rsid w:val="004C1406"/>
    <w:rsid w:val="00546989"/>
    <w:rsid w:val="00560166"/>
    <w:rsid w:val="00574006"/>
    <w:rsid w:val="0059327A"/>
    <w:rsid w:val="0059413D"/>
    <w:rsid w:val="005A292C"/>
    <w:rsid w:val="005B3DD7"/>
    <w:rsid w:val="005B4A4B"/>
    <w:rsid w:val="005B5014"/>
    <w:rsid w:val="00611FE8"/>
    <w:rsid w:val="00635766"/>
    <w:rsid w:val="0065356F"/>
    <w:rsid w:val="006629D8"/>
    <w:rsid w:val="006B0368"/>
    <w:rsid w:val="006F3637"/>
    <w:rsid w:val="0071114D"/>
    <w:rsid w:val="00722D66"/>
    <w:rsid w:val="007452FC"/>
    <w:rsid w:val="007C07CD"/>
    <w:rsid w:val="00817549"/>
    <w:rsid w:val="00885358"/>
    <w:rsid w:val="008A2A35"/>
    <w:rsid w:val="008E6FE0"/>
    <w:rsid w:val="008F381F"/>
    <w:rsid w:val="009029D9"/>
    <w:rsid w:val="0090395B"/>
    <w:rsid w:val="009570FC"/>
    <w:rsid w:val="0096423E"/>
    <w:rsid w:val="009A70C0"/>
    <w:rsid w:val="009B2D5A"/>
    <w:rsid w:val="009B5DF8"/>
    <w:rsid w:val="009D2607"/>
    <w:rsid w:val="009D70E3"/>
    <w:rsid w:val="00A2277B"/>
    <w:rsid w:val="00A55FC4"/>
    <w:rsid w:val="00AC0E6C"/>
    <w:rsid w:val="00AE4641"/>
    <w:rsid w:val="00AE6216"/>
    <w:rsid w:val="00B44097"/>
    <w:rsid w:val="00B456AB"/>
    <w:rsid w:val="00B4647F"/>
    <w:rsid w:val="00B66A51"/>
    <w:rsid w:val="00B83B70"/>
    <w:rsid w:val="00B83F8C"/>
    <w:rsid w:val="00B847B2"/>
    <w:rsid w:val="00BC3D56"/>
    <w:rsid w:val="00BD0FDF"/>
    <w:rsid w:val="00BF02CA"/>
    <w:rsid w:val="00C11A79"/>
    <w:rsid w:val="00CB0D7F"/>
    <w:rsid w:val="00CC770D"/>
    <w:rsid w:val="00D16678"/>
    <w:rsid w:val="00D23692"/>
    <w:rsid w:val="00DB5359"/>
    <w:rsid w:val="00DD7A81"/>
    <w:rsid w:val="00E2292C"/>
    <w:rsid w:val="00E6244D"/>
    <w:rsid w:val="00E67DE6"/>
    <w:rsid w:val="00EC4FAA"/>
    <w:rsid w:val="00EF4D45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5:docId w15:val="{D8CDDDA1-711E-4083-9516-87D8A8A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C0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A70C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46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46989"/>
    <w:rPr>
      <w:rFonts w:ascii="Arial" w:hAnsi="Arial" w:cs="Arial"/>
      <w:sz w:val="18"/>
      <w:szCs w:val="18"/>
      <w:lang w:eastAsia="ar-SA" w:bidi="ar-SA"/>
    </w:rPr>
  </w:style>
  <w:style w:type="paragraph" w:styleId="a6">
    <w:name w:val="footer"/>
    <w:basedOn w:val="a"/>
    <w:link w:val="a7"/>
    <w:uiPriority w:val="99"/>
    <w:rsid w:val="00546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46989"/>
    <w:rPr>
      <w:rFonts w:ascii="Arial" w:hAnsi="Arial" w:cs="Arial"/>
      <w:sz w:val="18"/>
      <w:szCs w:val="18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817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17549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hurinsko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315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1900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21</Pages>
  <Words>6693</Words>
  <Characters>38156</Characters>
  <Application>Microsoft Office Word</Application>
  <DocSecurity>0</DocSecurity>
  <Lines>317</Lines>
  <Paragraphs>89</Paragraphs>
  <ScaleCrop>false</ScaleCrop>
  <Company>Отдел ЖКХ</Company>
  <LinksUpToDate>false</LinksUpToDate>
  <CharactersWithSpaces>44760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comcen</cp:lastModifiedBy>
  <cp:revision>5</cp:revision>
  <dcterms:created xsi:type="dcterms:W3CDTF">2013-02-16T14:34:00Z</dcterms:created>
  <dcterms:modified xsi:type="dcterms:W3CDTF">2018-03-16T12:05:00Z</dcterms:modified>
</cp:coreProperties>
</file>