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0" w:rsidRDefault="0096569E" w:rsidP="00027304">
      <w:pPr>
        <w:jc w:val="right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B8727FF" wp14:editId="4B1622E6">
            <wp:simplePos x="0" y="0"/>
            <wp:positionH relativeFrom="column">
              <wp:posOffset>2748915</wp:posOffset>
            </wp:positionH>
            <wp:positionV relativeFrom="paragraph">
              <wp:posOffset>-83820</wp:posOffset>
            </wp:positionV>
            <wp:extent cx="504825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5B45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EC5706" w:rsidRDefault="00EC5706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</w:p>
    <w:p w:rsidR="00D144D0" w:rsidRPr="00AA0F89" w:rsidRDefault="00A74BC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D93087">
        <w:rPr>
          <w:rFonts w:ascii="Times New Roman" w:hAnsi="Times New Roman"/>
          <w:color w:val="0000FF"/>
          <w:sz w:val="28"/>
          <w:szCs w:val="28"/>
        </w:rPr>
        <w:t xml:space="preserve">т </w:t>
      </w:r>
      <w:r w:rsidR="00862BD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6409BA">
        <w:rPr>
          <w:rFonts w:ascii="Times New Roman" w:hAnsi="Times New Roman"/>
          <w:color w:val="0000FF"/>
          <w:sz w:val="28"/>
          <w:szCs w:val="28"/>
        </w:rPr>
        <w:t xml:space="preserve">  </w:t>
      </w:r>
      <w:r w:rsidR="00F95B45">
        <w:rPr>
          <w:rFonts w:ascii="Times New Roman" w:hAnsi="Times New Roman"/>
          <w:color w:val="0000FF"/>
          <w:sz w:val="28"/>
          <w:szCs w:val="28"/>
        </w:rPr>
        <w:t xml:space="preserve">           </w:t>
      </w:r>
      <w:r w:rsidR="006409BA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="00182BBB">
        <w:rPr>
          <w:rFonts w:ascii="Times New Roman" w:hAnsi="Times New Roman"/>
          <w:color w:val="0000FF"/>
          <w:sz w:val="28"/>
          <w:szCs w:val="28"/>
        </w:rPr>
        <w:t xml:space="preserve">                  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</w:p>
    <w:p w:rsidR="00D144D0" w:rsidRPr="00A74BC0" w:rsidRDefault="00D144D0" w:rsidP="00D144D0">
      <w:pPr>
        <w:jc w:val="center"/>
        <w:rPr>
          <w:rFonts w:ascii="Times New Roman" w:hAnsi="Times New Roman"/>
          <w:color w:val="0000FF"/>
          <w:sz w:val="24"/>
          <w:szCs w:val="24"/>
        </w:rPr>
      </w:pPr>
      <w:r w:rsidRPr="00A74BC0">
        <w:rPr>
          <w:rFonts w:ascii="Times New Roman" w:hAnsi="Times New Roman"/>
          <w:color w:val="0000FF"/>
          <w:sz w:val="24"/>
          <w:szCs w:val="24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B8298A" w:rsidP="006409BA">
      <w:pPr>
        <w:pStyle w:val="Style2"/>
        <w:widowControl/>
        <w:spacing w:line="317" w:lineRule="exact"/>
        <w:ind w:left="134" w:right="67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</w:t>
      </w:r>
      <w:r w:rsidRPr="00AA0F89"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отчете</w:t>
      </w:r>
      <w:proofErr w:type="gramEnd"/>
      <w:r>
        <w:rPr>
          <w:rStyle w:val="FontStyle12"/>
          <w:sz w:val="28"/>
          <w:szCs w:val="28"/>
        </w:rPr>
        <w:t xml:space="preserve"> о </w:t>
      </w:r>
      <w:r w:rsidR="00AA0F89" w:rsidRPr="00AA0F89">
        <w:rPr>
          <w:rStyle w:val="FontStyle12"/>
          <w:sz w:val="28"/>
          <w:szCs w:val="28"/>
        </w:rPr>
        <w:t>выполнении отдельных показателей индикативного плана социально-экономического развития муниципального образовани</w:t>
      </w:r>
      <w:r w:rsidR="004F09BC">
        <w:rPr>
          <w:rStyle w:val="FontStyle12"/>
          <w:sz w:val="28"/>
          <w:szCs w:val="28"/>
        </w:rPr>
        <w:t>я</w:t>
      </w:r>
      <w:r w:rsidR="00AA0F89" w:rsidRPr="00AA0F89">
        <w:rPr>
          <w:rStyle w:val="FontStyle12"/>
          <w:sz w:val="28"/>
          <w:szCs w:val="28"/>
        </w:rPr>
        <w:t xml:space="preserve"> Мичуринское сельское поселение </w:t>
      </w:r>
      <w:r w:rsidR="00F95B45">
        <w:rPr>
          <w:rStyle w:val="FontStyle12"/>
          <w:sz w:val="28"/>
          <w:szCs w:val="28"/>
        </w:rPr>
        <w:t xml:space="preserve">Динского района               </w:t>
      </w:r>
      <w:r w:rsidR="00AA0F89" w:rsidRPr="00AA0F89">
        <w:rPr>
          <w:rStyle w:val="FontStyle12"/>
          <w:sz w:val="28"/>
          <w:szCs w:val="28"/>
        </w:rPr>
        <w:t xml:space="preserve">за </w:t>
      </w:r>
      <w:r w:rsidR="00F95B45">
        <w:rPr>
          <w:rStyle w:val="FontStyle12"/>
          <w:sz w:val="28"/>
          <w:szCs w:val="28"/>
        </w:rPr>
        <w:t>3 квартал</w:t>
      </w:r>
      <w:r w:rsidR="00AA0F89" w:rsidRPr="00AA0F89">
        <w:rPr>
          <w:rStyle w:val="FontStyle12"/>
          <w:sz w:val="28"/>
          <w:szCs w:val="28"/>
        </w:rPr>
        <w:t xml:space="preserve"> 201</w:t>
      </w:r>
      <w:r w:rsidR="00235A7F">
        <w:rPr>
          <w:rStyle w:val="FontStyle12"/>
          <w:sz w:val="28"/>
          <w:szCs w:val="28"/>
        </w:rPr>
        <w:t>7</w:t>
      </w:r>
      <w:r w:rsidR="00AA0F89" w:rsidRPr="00AA0F89">
        <w:rPr>
          <w:rStyle w:val="FontStyle12"/>
          <w:sz w:val="28"/>
          <w:szCs w:val="28"/>
        </w:rPr>
        <w:t xml:space="preserve"> года</w:t>
      </w:r>
      <w:r w:rsidR="00F95B45">
        <w:rPr>
          <w:rStyle w:val="FontStyle12"/>
          <w:sz w:val="28"/>
          <w:szCs w:val="28"/>
        </w:rPr>
        <w:t>.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235A7F">
      <w:pPr>
        <w:pStyle w:val="Style6"/>
        <w:widowControl/>
        <w:tabs>
          <w:tab w:val="left" w:pos="2717"/>
          <w:tab w:val="left" w:pos="4262"/>
        </w:tabs>
        <w:spacing w:before="154" w:line="317" w:lineRule="exact"/>
        <w:ind w:left="38"/>
        <w:jc w:val="both"/>
        <w:rPr>
          <w:rStyle w:val="FontStyle13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235A7F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>ие</w:t>
      </w:r>
      <w:r w:rsidR="00F95B45">
        <w:rPr>
          <w:rStyle w:val="FontStyle13"/>
          <w:sz w:val="28"/>
          <w:szCs w:val="28"/>
        </w:rPr>
        <w:t xml:space="preserve"> Динского района</w:t>
      </w:r>
      <w:r w:rsidR="00780EF3">
        <w:rPr>
          <w:rStyle w:val="FontStyle13"/>
          <w:sz w:val="28"/>
          <w:szCs w:val="28"/>
        </w:rPr>
        <w:t xml:space="preserve"> по итогам работы за </w:t>
      </w:r>
      <w:r w:rsidR="00F95B45">
        <w:rPr>
          <w:rStyle w:val="FontStyle13"/>
          <w:sz w:val="28"/>
          <w:szCs w:val="28"/>
        </w:rPr>
        <w:t>3 квартал</w:t>
      </w:r>
      <w:r w:rsidRPr="00AA0F89">
        <w:rPr>
          <w:rStyle w:val="FontStyle13"/>
          <w:sz w:val="28"/>
          <w:szCs w:val="28"/>
        </w:rPr>
        <w:t xml:space="preserve"> 201</w:t>
      </w:r>
      <w:r w:rsidR="00235A7F">
        <w:rPr>
          <w:rStyle w:val="FontStyle13"/>
          <w:sz w:val="28"/>
          <w:szCs w:val="28"/>
        </w:rPr>
        <w:t>7</w:t>
      </w:r>
      <w:r w:rsidRPr="00AA0F89">
        <w:rPr>
          <w:rStyle w:val="FontStyle13"/>
          <w:sz w:val="28"/>
          <w:szCs w:val="28"/>
        </w:rPr>
        <w:t xml:space="preserve"> года, в соответствии с Бюджетным кодексом РФ, </w:t>
      </w:r>
      <w:r w:rsidR="00235A7F" w:rsidRPr="00076B3C">
        <w:rPr>
          <w:color w:val="000000" w:themeColor="text1"/>
          <w:sz w:val="28"/>
          <w:szCs w:val="28"/>
        </w:rPr>
        <w:t>стать</w:t>
      </w:r>
      <w:r w:rsidR="00235A7F">
        <w:rPr>
          <w:color w:val="000000" w:themeColor="text1"/>
          <w:sz w:val="28"/>
          <w:szCs w:val="28"/>
        </w:rPr>
        <w:t>ями</w:t>
      </w:r>
      <w:r w:rsidR="00235A7F" w:rsidRPr="00076B3C">
        <w:rPr>
          <w:color w:val="000000" w:themeColor="text1"/>
          <w:sz w:val="28"/>
          <w:szCs w:val="28"/>
        </w:rPr>
        <w:t xml:space="preserve"> 15, 16 </w:t>
      </w:r>
      <w:hyperlink r:id="rId9" w:history="1">
        <w:r w:rsidR="00235A7F" w:rsidRPr="00076B3C">
          <w:rPr>
            <w:rStyle w:val="a7"/>
            <w:color w:val="000000" w:themeColor="text1"/>
            <w:sz w:val="28"/>
            <w:szCs w:val="28"/>
          </w:rPr>
          <w:t>Законом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Pr="00AA0F89">
        <w:rPr>
          <w:rStyle w:val="FontStyle13"/>
          <w:sz w:val="28"/>
          <w:szCs w:val="28"/>
        </w:rPr>
        <w:t>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</w:t>
      </w:r>
      <w:proofErr w:type="gramEnd"/>
      <w:r w:rsidRPr="00AA0F89">
        <w:rPr>
          <w:rStyle w:val="FontStyle13"/>
          <w:sz w:val="28"/>
          <w:szCs w:val="28"/>
        </w:rPr>
        <w:t xml:space="preserve"> </w:t>
      </w:r>
      <w:proofErr w:type="gramStart"/>
      <w:r w:rsidRPr="00AA0F89">
        <w:rPr>
          <w:rStyle w:val="FontStyle13"/>
          <w:sz w:val="28"/>
          <w:szCs w:val="28"/>
        </w:rPr>
        <w:t>сельского</w:t>
      </w:r>
      <w:proofErr w:type="gramEnd"/>
      <w:r w:rsidRPr="00AA0F89">
        <w:rPr>
          <w:rStyle w:val="FontStyle13"/>
          <w:sz w:val="28"/>
          <w:szCs w:val="28"/>
        </w:rPr>
        <w:t xml:space="preserve"> </w:t>
      </w:r>
      <w:proofErr w:type="gramStart"/>
      <w:r w:rsidRPr="00AA0F89">
        <w:rPr>
          <w:rStyle w:val="FontStyle13"/>
          <w:sz w:val="28"/>
          <w:szCs w:val="28"/>
        </w:rPr>
        <w:t>поселения</w:t>
      </w:r>
      <w:proofErr w:type="gramEnd"/>
      <w:r w:rsidRPr="00AA0F89">
        <w:rPr>
          <w:rStyle w:val="FontStyle13"/>
          <w:sz w:val="28"/>
          <w:szCs w:val="28"/>
        </w:rPr>
        <w:t xml:space="preserve"> Динского района РЕШИЛ:</w:t>
      </w:r>
    </w:p>
    <w:p w:rsidR="00AA0F89" w:rsidRDefault="00AA0F89" w:rsidP="00AA0F89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before="317" w:line="317" w:lineRule="exact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Утвердить отчет о выполнении отдельных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E309DC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Pr="00AA0F89">
        <w:rPr>
          <w:rStyle w:val="FontStyle13"/>
          <w:sz w:val="28"/>
          <w:szCs w:val="28"/>
        </w:rPr>
        <w:br/>
        <w:t>муниципального образования Мичуринское сельское поселение</w:t>
      </w:r>
      <w:r w:rsidR="00F95B45">
        <w:rPr>
          <w:rStyle w:val="FontStyle13"/>
          <w:sz w:val="28"/>
          <w:szCs w:val="28"/>
        </w:rPr>
        <w:t xml:space="preserve"> Динского района по итогам </w:t>
      </w:r>
      <w:r w:rsidRPr="00AA0F89">
        <w:rPr>
          <w:rStyle w:val="FontStyle13"/>
          <w:sz w:val="28"/>
          <w:szCs w:val="28"/>
        </w:rPr>
        <w:t xml:space="preserve">работы за </w:t>
      </w:r>
      <w:r w:rsidR="00F95B45">
        <w:rPr>
          <w:rStyle w:val="FontStyle13"/>
          <w:sz w:val="28"/>
          <w:szCs w:val="28"/>
        </w:rPr>
        <w:t>3 квартал</w:t>
      </w:r>
      <w:bookmarkStart w:id="0" w:name="_GoBack"/>
      <w:bookmarkEnd w:id="0"/>
      <w:r w:rsidR="00426EDE" w:rsidRPr="00AA0F89">
        <w:rPr>
          <w:rStyle w:val="FontStyle13"/>
          <w:sz w:val="28"/>
          <w:szCs w:val="28"/>
        </w:rPr>
        <w:t xml:space="preserve"> 201</w:t>
      </w:r>
      <w:r w:rsidR="00E309DC">
        <w:rPr>
          <w:rStyle w:val="FontStyle13"/>
          <w:sz w:val="28"/>
          <w:szCs w:val="28"/>
        </w:rPr>
        <w:t>7</w:t>
      </w:r>
      <w:r w:rsidR="00426EDE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года (</w:t>
      </w:r>
      <w:proofErr w:type="gramStart"/>
      <w:r w:rsidRPr="00AA0F89">
        <w:rPr>
          <w:rStyle w:val="FontStyle13"/>
          <w:sz w:val="28"/>
          <w:szCs w:val="28"/>
        </w:rPr>
        <w:t>согласно приложения</w:t>
      </w:r>
      <w:proofErr w:type="gramEnd"/>
      <w:r w:rsidRPr="00AA0F89">
        <w:rPr>
          <w:rStyle w:val="FontStyle13"/>
          <w:sz w:val="28"/>
          <w:szCs w:val="28"/>
        </w:rPr>
        <w:t>).</w:t>
      </w:r>
    </w:p>
    <w:p w:rsidR="00C354E7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9DC">
        <w:rPr>
          <w:rStyle w:val="FontStyle13"/>
          <w:sz w:val="28"/>
          <w:szCs w:val="28"/>
        </w:rPr>
        <w:t>Администрации Мичуринского сельского поселения (</w:t>
      </w:r>
      <w:r w:rsidR="008B10C7">
        <w:rPr>
          <w:rStyle w:val="FontStyle13"/>
          <w:sz w:val="28"/>
          <w:szCs w:val="28"/>
        </w:rPr>
        <w:t>Иванов</w:t>
      </w:r>
      <w:r w:rsidRPr="00E309DC">
        <w:rPr>
          <w:rStyle w:val="FontStyle13"/>
          <w:sz w:val="28"/>
          <w:szCs w:val="28"/>
        </w:rPr>
        <w:t>)</w:t>
      </w:r>
      <w:r w:rsidR="00C354E7">
        <w:rPr>
          <w:rStyle w:val="FontStyle13"/>
          <w:sz w:val="28"/>
          <w:szCs w:val="28"/>
        </w:rPr>
        <w:t>:</w:t>
      </w:r>
      <w:r w:rsidRPr="00E30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DC" w:rsidRDefault="00E309DC" w:rsidP="00C354E7">
      <w:pPr>
        <w:pStyle w:val="a5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Динского района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michurinskoe</w:t>
        </w:r>
        <w:proofErr w:type="spellEnd"/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5732E6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C354E7" w:rsidRPr="00E309DC" w:rsidRDefault="00C354E7" w:rsidP="00C354E7">
      <w:pPr>
        <w:pStyle w:val="a5"/>
        <w:numPr>
          <w:ilvl w:val="1"/>
          <w:numId w:val="1"/>
        </w:numPr>
        <w:ind w:left="1418" w:hanging="698"/>
        <w:jc w:val="both"/>
        <w:rPr>
          <w:rStyle w:val="FontStyle13"/>
          <w:spacing w:val="0"/>
          <w:sz w:val="28"/>
          <w:szCs w:val="28"/>
        </w:rPr>
      </w:pPr>
      <w:r>
        <w:rPr>
          <w:rStyle w:val="FontStyle13"/>
          <w:spacing w:val="0"/>
          <w:sz w:val="28"/>
          <w:szCs w:val="28"/>
        </w:rPr>
        <w:t>провести обнародование настоящего решения.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  комиссию Совета Мичуринского сельского поселения по финансово-бюджетным, налоговым, имущественным, правовым отношениям (Сверчков) и администрацию Мичуринского сельского поселения Динского района (</w:t>
      </w:r>
      <w:r w:rsidR="00114EC6">
        <w:rPr>
          <w:rFonts w:ascii="Times New Roman" w:hAnsi="Times New Roman" w:cs="Times New Roman"/>
          <w:sz w:val="28"/>
          <w:szCs w:val="28"/>
        </w:rPr>
        <w:t>Иванов</w:t>
      </w:r>
      <w:r w:rsidRPr="00E309DC">
        <w:rPr>
          <w:rFonts w:ascii="Times New Roman" w:hAnsi="Times New Roman" w:cs="Times New Roman"/>
          <w:sz w:val="28"/>
          <w:szCs w:val="28"/>
        </w:rPr>
        <w:t>).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9DC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2B278C">
        <w:rPr>
          <w:rFonts w:ascii="Times New Roman" w:hAnsi="Times New Roman" w:cs="Times New Roman"/>
          <w:sz w:val="28"/>
          <w:szCs w:val="28"/>
        </w:rPr>
        <w:t>обнародования</w:t>
      </w:r>
      <w:r w:rsidRPr="00E30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8B0F17" w:rsidRPr="00AA0F89" w:rsidRDefault="004D14E3" w:rsidP="008B0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 сельского поселения</w:t>
      </w:r>
      <w:r w:rsidR="008B0F17">
        <w:rPr>
          <w:rFonts w:ascii="Times New Roman" w:hAnsi="Times New Roman" w:cs="Times New Roman"/>
          <w:sz w:val="28"/>
          <w:szCs w:val="28"/>
        </w:rPr>
        <w:t xml:space="preserve"> </w:t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 Иванов</w:t>
      </w:r>
    </w:p>
    <w:sectPr w:rsidR="008B0F17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711" w:rsidRDefault="00C23711" w:rsidP="00B74104">
      <w:r>
        <w:separator/>
      </w:r>
    </w:p>
  </w:endnote>
  <w:endnote w:type="continuationSeparator" w:id="0">
    <w:p w:rsidR="00C23711" w:rsidRDefault="00C23711" w:rsidP="00B7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711" w:rsidRDefault="00C23711" w:rsidP="00B74104">
      <w:r>
        <w:separator/>
      </w:r>
    </w:p>
  </w:footnote>
  <w:footnote w:type="continuationSeparator" w:id="0">
    <w:p w:rsidR="00C23711" w:rsidRDefault="00C23711" w:rsidP="00B7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multilevel"/>
    <w:tmpl w:val="8A881FE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27304"/>
    <w:rsid w:val="00030228"/>
    <w:rsid w:val="0003060C"/>
    <w:rsid w:val="00032F02"/>
    <w:rsid w:val="00032F64"/>
    <w:rsid w:val="00034501"/>
    <w:rsid w:val="0003646E"/>
    <w:rsid w:val="000374FD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267F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E7919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4EC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2BBB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35A7F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D09"/>
    <w:rsid w:val="00274DC0"/>
    <w:rsid w:val="00274F95"/>
    <w:rsid w:val="00282B23"/>
    <w:rsid w:val="002845E5"/>
    <w:rsid w:val="00291D06"/>
    <w:rsid w:val="002928B9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78C"/>
    <w:rsid w:val="002B2A74"/>
    <w:rsid w:val="002B5433"/>
    <w:rsid w:val="002C0A0B"/>
    <w:rsid w:val="002C21E5"/>
    <w:rsid w:val="002C679E"/>
    <w:rsid w:val="002C7D31"/>
    <w:rsid w:val="002D0AD3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09FD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461B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3C08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364A"/>
    <w:rsid w:val="00476F7D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1E45"/>
    <w:rsid w:val="004A747D"/>
    <w:rsid w:val="004B1709"/>
    <w:rsid w:val="004B3D3D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14E3"/>
    <w:rsid w:val="004D3040"/>
    <w:rsid w:val="004D49DF"/>
    <w:rsid w:val="004D722F"/>
    <w:rsid w:val="004D7FA4"/>
    <w:rsid w:val="004E7D39"/>
    <w:rsid w:val="004F09BC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240D5"/>
    <w:rsid w:val="005241A6"/>
    <w:rsid w:val="00524601"/>
    <w:rsid w:val="00524982"/>
    <w:rsid w:val="00525355"/>
    <w:rsid w:val="00525985"/>
    <w:rsid w:val="00530613"/>
    <w:rsid w:val="00530D0D"/>
    <w:rsid w:val="00532497"/>
    <w:rsid w:val="00534252"/>
    <w:rsid w:val="005361AC"/>
    <w:rsid w:val="00536FD9"/>
    <w:rsid w:val="0053773E"/>
    <w:rsid w:val="005379B3"/>
    <w:rsid w:val="005401DA"/>
    <w:rsid w:val="005439BA"/>
    <w:rsid w:val="005441F8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32E6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1F63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6CE6"/>
    <w:rsid w:val="006374E3"/>
    <w:rsid w:val="006409BA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C060D"/>
    <w:rsid w:val="006C4C04"/>
    <w:rsid w:val="006C5D17"/>
    <w:rsid w:val="006C7902"/>
    <w:rsid w:val="006D0A42"/>
    <w:rsid w:val="006D39B5"/>
    <w:rsid w:val="006D5E2D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4225"/>
    <w:rsid w:val="007460F0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2BDE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2394"/>
    <w:rsid w:val="00895DEA"/>
    <w:rsid w:val="008A1363"/>
    <w:rsid w:val="008A76AE"/>
    <w:rsid w:val="008B0F17"/>
    <w:rsid w:val="008B10C7"/>
    <w:rsid w:val="008B11F3"/>
    <w:rsid w:val="008B211E"/>
    <w:rsid w:val="008B5AA2"/>
    <w:rsid w:val="008B76A1"/>
    <w:rsid w:val="008B76CD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0972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69E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74BC0"/>
    <w:rsid w:val="00A811F3"/>
    <w:rsid w:val="00A83B4C"/>
    <w:rsid w:val="00A83D48"/>
    <w:rsid w:val="00A86C31"/>
    <w:rsid w:val="00A90167"/>
    <w:rsid w:val="00A929C5"/>
    <w:rsid w:val="00A931DD"/>
    <w:rsid w:val="00A9395D"/>
    <w:rsid w:val="00A95853"/>
    <w:rsid w:val="00A9675F"/>
    <w:rsid w:val="00A97EBE"/>
    <w:rsid w:val="00AA0F89"/>
    <w:rsid w:val="00AA2BC2"/>
    <w:rsid w:val="00AA2EB7"/>
    <w:rsid w:val="00AA2F86"/>
    <w:rsid w:val="00AA350F"/>
    <w:rsid w:val="00AA6973"/>
    <w:rsid w:val="00AA7732"/>
    <w:rsid w:val="00AB01E4"/>
    <w:rsid w:val="00AB02AA"/>
    <w:rsid w:val="00AB0614"/>
    <w:rsid w:val="00AB3491"/>
    <w:rsid w:val="00AB41A8"/>
    <w:rsid w:val="00AB4DCE"/>
    <w:rsid w:val="00AC0F39"/>
    <w:rsid w:val="00AC1E17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04"/>
    <w:rsid w:val="00B741E9"/>
    <w:rsid w:val="00B74ACA"/>
    <w:rsid w:val="00B75242"/>
    <w:rsid w:val="00B75F7D"/>
    <w:rsid w:val="00B75FFF"/>
    <w:rsid w:val="00B77B6A"/>
    <w:rsid w:val="00B81909"/>
    <w:rsid w:val="00B82082"/>
    <w:rsid w:val="00B8298A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36D2"/>
    <w:rsid w:val="00BE3875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0D8C"/>
    <w:rsid w:val="00C21B3C"/>
    <w:rsid w:val="00C23711"/>
    <w:rsid w:val="00C275CD"/>
    <w:rsid w:val="00C27C9F"/>
    <w:rsid w:val="00C354E7"/>
    <w:rsid w:val="00C361CB"/>
    <w:rsid w:val="00C4123C"/>
    <w:rsid w:val="00C4239C"/>
    <w:rsid w:val="00C42DFB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5A1E"/>
    <w:rsid w:val="00D16AC4"/>
    <w:rsid w:val="00D22428"/>
    <w:rsid w:val="00D2416D"/>
    <w:rsid w:val="00D2782B"/>
    <w:rsid w:val="00D32ECC"/>
    <w:rsid w:val="00D370B0"/>
    <w:rsid w:val="00D37C4D"/>
    <w:rsid w:val="00D41269"/>
    <w:rsid w:val="00D41C7E"/>
    <w:rsid w:val="00D420A5"/>
    <w:rsid w:val="00D42322"/>
    <w:rsid w:val="00D44E56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B5EB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09DC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0B20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B7293"/>
    <w:rsid w:val="00EC2107"/>
    <w:rsid w:val="00EC5612"/>
    <w:rsid w:val="00EC5706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90D75"/>
    <w:rsid w:val="00F92B26"/>
    <w:rsid w:val="00F92C4C"/>
    <w:rsid w:val="00F9533A"/>
    <w:rsid w:val="00F95B45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4362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235A7F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104"/>
  </w:style>
  <w:style w:type="paragraph" w:styleId="aa">
    <w:name w:val="footer"/>
    <w:basedOn w:val="a"/>
    <w:link w:val="ab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churinskoe.or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793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Workstation</cp:lastModifiedBy>
  <cp:revision>44</cp:revision>
  <cp:lastPrinted>2017-08-31T05:04:00Z</cp:lastPrinted>
  <dcterms:created xsi:type="dcterms:W3CDTF">2014-06-19T06:38:00Z</dcterms:created>
  <dcterms:modified xsi:type="dcterms:W3CDTF">2017-10-11T07:17:00Z</dcterms:modified>
</cp:coreProperties>
</file>