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0E" w:rsidRDefault="009043F5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0227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</w:t>
      </w:r>
      <w:r w:rsidR="00022765" w:rsidRPr="000227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="00AD2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22765" w:rsidRPr="000227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AD260E" w:rsidRDefault="00AD260E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022765" w:rsidRPr="000227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7B59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 w:rsidR="00022765" w:rsidRPr="000227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9043F5"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</w:p>
    <w:p w:rsidR="009043F5" w:rsidRPr="009043F5" w:rsidRDefault="00AD260E" w:rsidP="009043F5">
      <w:pPr>
        <w:widowControl w:val="0"/>
        <w:tabs>
          <w:tab w:val="left" w:pos="34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</w:t>
      </w:r>
      <w:r w:rsidR="0002276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9043F5" w:rsidRPr="009043F5">
        <w:rPr>
          <w:rFonts w:ascii="Arial" w:eastAsia="Times New Roman" w:hAnsi="Arial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94E7A6D" wp14:editId="52BB996A">
            <wp:extent cx="504825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F5" w:rsidRPr="009043F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</w:p>
    <w:p w:rsidR="009043F5" w:rsidRPr="00CA787B" w:rsidRDefault="009043F5" w:rsidP="00041179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С</w:t>
      </w:r>
      <w:r w:rsidR="00041179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ОВЕТ</w:t>
      </w:r>
    </w:p>
    <w:p w:rsidR="009043F5" w:rsidRPr="00CA787B" w:rsidRDefault="00414821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м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униципального образования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М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ичуринско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сельско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е</w:t>
      </w:r>
      <w:r w:rsidR="003B6A9D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</w:t>
      </w:r>
      <w:r w:rsidR="009043F5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инского района Краснодарского края</w:t>
      </w:r>
    </w:p>
    <w:p w:rsidR="009043F5" w:rsidRPr="00CA787B" w:rsidRDefault="009043F5" w:rsidP="009043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Р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ШЕ</w:t>
      </w:r>
      <w:r w:rsidRPr="00CA787B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НИЕ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520833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8F15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27.04.2017                 </w:t>
      </w:r>
      <w:bookmarkStart w:id="0" w:name="_GoBack"/>
      <w:bookmarkEnd w:id="0"/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</w:t>
      </w:r>
      <w:r w:rsidR="006674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</w:t>
      </w:r>
      <w:r w:rsidR="00521A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    </w:t>
      </w:r>
      <w:r w:rsidR="006674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</w:t>
      </w:r>
      <w:r w:rsidR="009043F5" w:rsidRPr="00CA787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№ </w:t>
      </w:r>
      <w:r w:rsidR="008F15C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170-33/3</w:t>
      </w: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A787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9043F5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21EBC" w:rsidRPr="00CA787B" w:rsidRDefault="00921EBC" w:rsidP="00904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9043F5" w:rsidRPr="00CA787B" w:rsidRDefault="009043F5" w:rsidP="009043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321" w:rsidRPr="002166F9" w:rsidRDefault="009043F5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</w:t>
      </w:r>
      <w:r w:rsidR="0087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привлечении </w:t>
      </w:r>
      <w:r w:rsidRPr="00671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5321"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внутренних заимствований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Мичуринское сельское поселение</w:t>
      </w:r>
    </w:p>
    <w:p w:rsidR="00DB5321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 района на 201</w:t>
      </w:r>
      <w:r w:rsidR="0052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16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B5321" w:rsidRPr="002166F9" w:rsidRDefault="00DB5321" w:rsidP="00DB5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41179" w:rsidRDefault="009043F5" w:rsidP="009043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4A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9043F5" w:rsidRPr="00B00708" w:rsidRDefault="00041179" w:rsidP="00041179">
      <w:pPr>
        <w:tabs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  Руководствуясь Бюджетным кодексом Российской Федерации, статьями 52, 53, 55 Федерального закона от 6 октября 2003 года № 131-ФЗ «Об общих принципах организации местного самоуправления в Российской Федерации», статьей  7</w:t>
      </w:r>
      <w:r w:rsidR="003F14A8" w:rsidRPr="003F14A8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Мичуринское сельское поселение, в соответствии со статьей </w:t>
      </w:r>
      <w:r w:rsidR="00946514">
        <w:rPr>
          <w:rFonts w:ascii="Times New Roman" w:eastAsia="Calibri" w:hAnsi="Times New Roman" w:cs="Times New Roman"/>
          <w:sz w:val="28"/>
          <w:szCs w:val="28"/>
        </w:rPr>
        <w:t>13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решения Совета Мичуринского сельского поселения Динского района от </w:t>
      </w:r>
      <w:r w:rsidR="00521AAB">
        <w:rPr>
          <w:rFonts w:ascii="Times New Roman" w:eastAsia="Calibri" w:hAnsi="Times New Roman" w:cs="Times New Roman"/>
          <w:sz w:val="28"/>
          <w:szCs w:val="28"/>
        </w:rPr>
        <w:t>22</w:t>
      </w:r>
      <w:r w:rsidR="00946514">
        <w:rPr>
          <w:rFonts w:ascii="Times New Roman" w:eastAsia="Calibri" w:hAnsi="Times New Roman" w:cs="Times New Roman"/>
          <w:sz w:val="28"/>
          <w:szCs w:val="28"/>
        </w:rPr>
        <w:t>.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12.201</w:t>
      </w:r>
      <w:r w:rsidR="00521AAB">
        <w:rPr>
          <w:rFonts w:ascii="Times New Roman" w:eastAsia="Calibri" w:hAnsi="Times New Roman" w:cs="Times New Roman"/>
          <w:sz w:val="28"/>
          <w:szCs w:val="28"/>
        </w:rPr>
        <w:t>6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21AAB">
        <w:rPr>
          <w:rFonts w:ascii="Times New Roman" w:eastAsia="Calibri" w:hAnsi="Times New Roman" w:cs="Times New Roman"/>
          <w:sz w:val="28"/>
          <w:szCs w:val="28"/>
        </w:rPr>
        <w:t>147-29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>/</w:t>
      </w:r>
      <w:r w:rsidR="00946514">
        <w:rPr>
          <w:rFonts w:ascii="Times New Roman" w:eastAsia="Calibri" w:hAnsi="Times New Roman" w:cs="Times New Roman"/>
          <w:sz w:val="28"/>
          <w:szCs w:val="28"/>
        </w:rPr>
        <w:t>3</w:t>
      </w:r>
      <w:r w:rsidR="009043F5" w:rsidRPr="003F14A8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Мичуринское сельское поселение Динского района </w:t>
      </w:r>
      <w:r w:rsidR="009043F5" w:rsidRPr="00AB4BAD">
        <w:rPr>
          <w:rFonts w:ascii="Times New Roman" w:eastAsia="Calibri" w:hAnsi="Times New Roman" w:cs="Times New Roman"/>
          <w:sz w:val="28"/>
          <w:szCs w:val="28"/>
        </w:rPr>
        <w:t>на 201</w:t>
      </w:r>
      <w:r w:rsidR="00521AAB">
        <w:rPr>
          <w:rFonts w:ascii="Times New Roman" w:eastAsia="Calibri" w:hAnsi="Times New Roman" w:cs="Times New Roman"/>
          <w:sz w:val="28"/>
          <w:szCs w:val="28"/>
        </w:rPr>
        <w:t>7</w:t>
      </w:r>
      <w:r w:rsidR="009043F5" w:rsidRPr="00AB4BA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46514">
        <w:rPr>
          <w:rFonts w:ascii="Times New Roman" w:eastAsia="Calibri" w:hAnsi="Times New Roman" w:cs="Times New Roman"/>
          <w:sz w:val="28"/>
          <w:szCs w:val="28"/>
        </w:rPr>
        <w:t>(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в редакции от </w:t>
      </w:r>
      <w:r w:rsidR="00521AAB">
        <w:rPr>
          <w:rFonts w:ascii="Times New Roman" w:eastAsia="Calibri" w:hAnsi="Times New Roman" w:cs="Times New Roman"/>
          <w:sz w:val="28"/>
          <w:szCs w:val="28"/>
        </w:rPr>
        <w:t>26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>.</w:t>
      </w:r>
      <w:r w:rsidR="00946514">
        <w:rPr>
          <w:rFonts w:ascii="Times New Roman" w:eastAsia="Calibri" w:hAnsi="Times New Roman" w:cs="Times New Roman"/>
          <w:sz w:val="28"/>
          <w:szCs w:val="28"/>
        </w:rPr>
        <w:t>0</w:t>
      </w:r>
      <w:r w:rsidR="00521AAB">
        <w:rPr>
          <w:rFonts w:ascii="Times New Roman" w:eastAsia="Calibri" w:hAnsi="Times New Roman" w:cs="Times New Roman"/>
          <w:sz w:val="28"/>
          <w:szCs w:val="28"/>
        </w:rPr>
        <w:t>1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>.201</w:t>
      </w:r>
      <w:r w:rsidR="00521AAB">
        <w:rPr>
          <w:rFonts w:ascii="Times New Roman" w:eastAsia="Calibri" w:hAnsi="Times New Roman" w:cs="Times New Roman"/>
          <w:sz w:val="28"/>
          <w:szCs w:val="28"/>
        </w:rPr>
        <w:t>7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21AAB">
        <w:rPr>
          <w:rFonts w:ascii="Times New Roman" w:eastAsia="Calibri" w:hAnsi="Times New Roman" w:cs="Times New Roman"/>
          <w:sz w:val="28"/>
          <w:szCs w:val="28"/>
        </w:rPr>
        <w:t>156</w:t>
      </w:r>
      <w:r w:rsidR="00946514">
        <w:rPr>
          <w:rFonts w:ascii="Times New Roman" w:eastAsia="Calibri" w:hAnsi="Times New Roman" w:cs="Times New Roman"/>
          <w:sz w:val="28"/>
          <w:szCs w:val="28"/>
        </w:rPr>
        <w:t>-</w:t>
      </w:r>
      <w:r w:rsidR="00521AAB">
        <w:rPr>
          <w:rFonts w:ascii="Times New Roman" w:eastAsia="Calibri" w:hAnsi="Times New Roman" w:cs="Times New Roman"/>
          <w:sz w:val="28"/>
          <w:szCs w:val="28"/>
        </w:rPr>
        <w:t>30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>/</w:t>
      </w:r>
      <w:r w:rsidR="00946514">
        <w:rPr>
          <w:rFonts w:ascii="Times New Roman" w:eastAsia="Calibri" w:hAnsi="Times New Roman" w:cs="Times New Roman"/>
          <w:sz w:val="28"/>
          <w:szCs w:val="28"/>
        </w:rPr>
        <w:t>3</w:t>
      </w:r>
      <w:r w:rsidR="00521AAB">
        <w:rPr>
          <w:rFonts w:ascii="Times New Roman" w:eastAsia="Calibri" w:hAnsi="Times New Roman" w:cs="Times New Roman"/>
          <w:sz w:val="28"/>
          <w:szCs w:val="28"/>
        </w:rPr>
        <w:t>)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3B6A9D" w:rsidRPr="00B00708">
        <w:rPr>
          <w:rFonts w:ascii="Times New Roman" w:hAnsi="Times New Roman" w:cs="Times New Roman"/>
          <w:sz w:val="28"/>
          <w:szCs w:val="28"/>
        </w:rPr>
        <w:t>решения первоочередных  вопросов в рамках возложенных полномочий в условиях недостатка собственных доходных источников</w:t>
      </w:r>
      <w:r w:rsidR="003B6A9D" w:rsidRPr="00B007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43F5" w:rsidRPr="00B00708">
        <w:rPr>
          <w:rFonts w:ascii="Times New Roman" w:eastAsia="Calibri" w:hAnsi="Times New Roman" w:cs="Times New Roman"/>
          <w:sz w:val="28"/>
          <w:szCs w:val="28"/>
        </w:rPr>
        <w:t>Совет Мичуринского сельского поселения решил:</w:t>
      </w:r>
    </w:p>
    <w:p w:rsidR="002632CC" w:rsidRDefault="003B6A9D" w:rsidP="00015BE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</w:t>
      </w:r>
      <w:r w:rsidR="002632CC"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 на 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632CC">
        <w:rPr>
          <w:rFonts w:ascii="Times New Roman" w:hAnsi="Times New Roman" w:cs="Times New Roman"/>
          <w:sz w:val="28"/>
          <w:szCs w:val="28"/>
        </w:rPr>
        <w:t>2</w:t>
      </w:r>
      <w:r w:rsidR="00933DBE">
        <w:rPr>
          <w:rFonts w:ascii="Times New Roman" w:hAnsi="Times New Roman" w:cs="Times New Roman"/>
          <w:sz w:val="28"/>
          <w:szCs w:val="28"/>
        </w:rPr>
        <w:t>000</w:t>
      </w:r>
      <w:r w:rsidR="002632CC">
        <w:rPr>
          <w:rFonts w:ascii="Times New Roman" w:hAnsi="Times New Roman" w:cs="Times New Roman"/>
          <w:sz w:val="28"/>
          <w:szCs w:val="28"/>
        </w:rPr>
        <w:t>,0</w:t>
      </w:r>
      <w:r w:rsidR="00933DBE">
        <w:rPr>
          <w:rFonts w:ascii="Times New Roman" w:hAnsi="Times New Roman" w:cs="Times New Roman"/>
          <w:sz w:val="28"/>
          <w:szCs w:val="28"/>
        </w:rPr>
        <w:t xml:space="preserve"> тыс</w:t>
      </w:r>
      <w:r w:rsidR="002632CC">
        <w:rPr>
          <w:rFonts w:ascii="Times New Roman" w:hAnsi="Times New Roman" w:cs="Times New Roman"/>
          <w:sz w:val="28"/>
          <w:szCs w:val="28"/>
        </w:rPr>
        <w:t>.</w:t>
      </w:r>
      <w:r w:rsidR="009B7528">
        <w:rPr>
          <w:rFonts w:ascii="Times New Roman" w:hAnsi="Times New Roman" w:cs="Times New Roman"/>
          <w:sz w:val="28"/>
          <w:szCs w:val="28"/>
        </w:rPr>
        <w:t xml:space="preserve"> </w:t>
      </w:r>
      <w:r w:rsidR="002632CC">
        <w:rPr>
          <w:rFonts w:ascii="Times New Roman" w:hAnsi="Times New Roman" w:cs="Times New Roman"/>
          <w:sz w:val="28"/>
          <w:szCs w:val="28"/>
        </w:rPr>
        <w:t>рублей для покрытия дефицита бюджета путем привлечения кредита от кредитных организаций в валюте Российской Федерации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условием его погашения в </w:t>
      </w:r>
      <w:r w:rsidR="00946514">
        <w:rPr>
          <w:rFonts w:ascii="Times New Roman" w:hAnsi="Times New Roman" w:cs="Times New Roman"/>
          <w:sz w:val="28"/>
          <w:szCs w:val="28"/>
        </w:rPr>
        <w:t>течении 20</w:t>
      </w:r>
      <w:r w:rsidR="00414821">
        <w:rPr>
          <w:rFonts w:ascii="Times New Roman" w:hAnsi="Times New Roman" w:cs="Times New Roman"/>
          <w:sz w:val="28"/>
          <w:szCs w:val="28"/>
        </w:rPr>
        <w:t>1</w:t>
      </w:r>
      <w:r w:rsidR="00946514">
        <w:rPr>
          <w:rFonts w:ascii="Times New Roman" w:hAnsi="Times New Roman" w:cs="Times New Roman"/>
          <w:sz w:val="28"/>
          <w:szCs w:val="28"/>
        </w:rPr>
        <w:t>8-2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9465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46514">
        <w:rPr>
          <w:rFonts w:ascii="Times New Roman" w:hAnsi="Times New Roman" w:cs="Times New Roman"/>
          <w:sz w:val="28"/>
          <w:szCs w:val="28"/>
        </w:rPr>
        <w:t>ов</w:t>
      </w:r>
      <w:r w:rsidR="00263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6F7" w:rsidRDefault="00C074CF" w:rsidP="00594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6F7">
        <w:rPr>
          <w:rFonts w:ascii="Times New Roman" w:hAnsi="Times New Roman" w:cs="Times New Roman"/>
          <w:sz w:val="28"/>
          <w:szCs w:val="28"/>
        </w:rPr>
        <w:t xml:space="preserve">2. </w:t>
      </w:r>
      <w:r w:rsidR="003B6A9D">
        <w:rPr>
          <w:rFonts w:ascii="Times New Roman" w:hAnsi="Times New Roman" w:cs="Times New Roman"/>
          <w:sz w:val="28"/>
          <w:szCs w:val="28"/>
        </w:rPr>
        <w:t>Поручить а</w:t>
      </w:r>
      <w:r w:rsidR="006956F7"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(</w:t>
      </w:r>
      <w:r w:rsidR="00E71F2B">
        <w:rPr>
          <w:rFonts w:ascii="Times New Roman" w:hAnsi="Times New Roman" w:cs="Times New Roman"/>
          <w:sz w:val="28"/>
          <w:szCs w:val="28"/>
        </w:rPr>
        <w:t>Рассамаха</w:t>
      </w:r>
      <w:r w:rsidR="006956F7">
        <w:rPr>
          <w:rFonts w:ascii="Times New Roman" w:hAnsi="Times New Roman" w:cs="Times New Roman"/>
          <w:sz w:val="28"/>
          <w:szCs w:val="28"/>
        </w:rPr>
        <w:t>):</w:t>
      </w:r>
    </w:p>
    <w:p w:rsidR="00515B35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B6A9D">
        <w:rPr>
          <w:rFonts w:ascii="Times New Roman" w:hAnsi="Times New Roman" w:cs="Times New Roman"/>
          <w:sz w:val="28"/>
          <w:szCs w:val="28"/>
        </w:rPr>
        <w:t>д</w:t>
      </w:r>
      <w:r w:rsidR="009043F5">
        <w:rPr>
          <w:rFonts w:ascii="Times New Roman" w:hAnsi="Times New Roman" w:cs="Times New Roman"/>
          <w:sz w:val="28"/>
          <w:szCs w:val="28"/>
        </w:rPr>
        <w:t xml:space="preserve">ля сбалансированности </w:t>
      </w:r>
      <w:r w:rsidR="00515B35">
        <w:rPr>
          <w:rFonts w:ascii="Times New Roman" w:hAnsi="Times New Roman" w:cs="Times New Roman"/>
          <w:sz w:val="28"/>
          <w:szCs w:val="28"/>
        </w:rPr>
        <w:t>бюджета поселения в 201</w:t>
      </w:r>
      <w:r w:rsidR="00521AAB">
        <w:rPr>
          <w:rFonts w:ascii="Times New Roman" w:hAnsi="Times New Roman" w:cs="Times New Roman"/>
          <w:sz w:val="28"/>
          <w:szCs w:val="28"/>
        </w:rPr>
        <w:t>7</w:t>
      </w:r>
      <w:r w:rsidR="00515B35">
        <w:rPr>
          <w:rFonts w:ascii="Times New Roman" w:hAnsi="Times New Roman" w:cs="Times New Roman"/>
          <w:sz w:val="28"/>
          <w:szCs w:val="28"/>
        </w:rPr>
        <w:t xml:space="preserve"> году, в программе муниципальных заимствований на 201</w:t>
      </w:r>
      <w:r w:rsidR="00521AAB">
        <w:rPr>
          <w:rFonts w:ascii="Times New Roman" w:hAnsi="Times New Roman" w:cs="Times New Roman"/>
          <w:sz w:val="28"/>
          <w:szCs w:val="28"/>
        </w:rPr>
        <w:t>7</w:t>
      </w:r>
      <w:r w:rsidR="00515B3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15B35">
        <w:rPr>
          <w:rFonts w:ascii="Times New Roman" w:hAnsi="Times New Roman" w:cs="Times New Roman"/>
          <w:sz w:val="28"/>
          <w:szCs w:val="28"/>
        </w:rPr>
        <w:t>планир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515B35">
        <w:rPr>
          <w:rFonts w:ascii="Times New Roman" w:hAnsi="Times New Roman" w:cs="Times New Roman"/>
          <w:sz w:val="28"/>
          <w:szCs w:val="28"/>
        </w:rPr>
        <w:t xml:space="preserve"> привлечение коммерческого кредита в объеме 2</w:t>
      </w:r>
      <w:r w:rsidR="00933DBE">
        <w:rPr>
          <w:rFonts w:ascii="Times New Roman" w:hAnsi="Times New Roman" w:cs="Times New Roman"/>
          <w:sz w:val="28"/>
          <w:szCs w:val="28"/>
        </w:rPr>
        <w:t>000</w:t>
      </w:r>
      <w:r w:rsidR="00515B35">
        <w:rPr>
          <w:rFonts w:ascii="Times New Roman" w:hAnsi="Times New Roman" w:cs="Times New Roman"/>
          <w:sz w:val="28"/>
          <w:szCs w:val="28"/>
        </w:rPr>
        <w:t xml:space="preserve">,0 </w:t>
      </w:r>
      <w:r w:rsidR="00933DBE">
        <w:rPr>
          <w:rFonts w:ascii="Times New Roman" w:hAnsi="Times New Roman" w:cs="Times New Roman"/>
          <w:sz w:val="28"/>
          <w:szCs w:val="28"/>
        </w:rPr>
        <w:t>тыс.</w:t>
      </w:r>
      <w:r w:rsidR="00515B3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6F7" w:rsidRDefault="006956F7" w:rsidP="00594BB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653F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одготовить необходимую документацию и осуществить необходимые действия для привлечения коммерческого кредита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 законодательством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более </w:t>
      </w:r>
      <w:r w:rsidR="00414821">
        <w:rPr>
          <w:rFonts w:ascii="Times New Roman" w:hAnsi="Times New Roman" w:cs="Times New Roman"/>
          <w:sz w:val="28"/>
          <w:szCs w:val="28"/>
        </w:rPr>
        <w:t xml:space="preserve">выгодных и </w:t>
      </w:r>
      <w:r w:rsidR="00D653F4">
        <w:rPr>
          <w:rFonts w:ascii="Times New Roman" w:hAnsi="Times New Roman" w:cs="Times New Roman"/>
          <w:sz w:val="28"/>
          <w:szCs w:val="28"/>
        </w:rPr>
        <w:t>приемлемых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муниципально</w:t>
      </w:r>
      <w:r w:rsidR="009B752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Мичуринского сельского поселения</w:t>
      </w:r>
      <w:r w:rsidR="00D653F4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E57" w:rsidRDefault="006956F7" w:rsidP="00C13E5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08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аправить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 w:rsidR="00515B35">
        <w:rPr>
          <w:rFonts w:ascii="Times New Roman" w:hAnsi="Times New Roman" w:cs="Times New Roman"/>
          <w:sz w:val="28"/>
          <w:szCs w:val="28"/>
        </w:rPr>
        <w:t xml:space="preserve"> в разрезе главных распорядителей бюджетных средств</w:t>
      </w:r>
      <w:r w:rsidR="00414821">
        <w:rPr>
          <w:rFonts w:ascii="Times New Roman" w:hAnsi="Times New Roman" w:cs="Times New Roman"/>
          <w:sz w:val="28"/>
          <w:szCs w:val="28"/>
        </w:rPr>
        <w:t>,</w:t>
      </w:r>
      <w:r w:rsidR="00B7474C">
        <w:rPr>
          <w:rFonts w:ascii="Times New Roman" w:hAnsi="Times New Roman" w:cs="Times New Roman"/>
          <w:sz w:val="28"/>
          <w:szCs w:val="28"/>
        </w:rPr>
        <w:t xml:space="preserve"> планируемые заимствования </w:t>
      </w:r>
      <w:r w:rsidR="00515B35">
        <w:rPr>
          <w:rFonts w:ascii="Times New Roman" w:hAnsi="Times New Roman" w:cs="Times New Roman"/>
          <w:sz w:val="28"/>
          <w:szCs w:val="28"/>
        </w:rPr>
        <w:t>на следующие цели:</w:t>
      </w:r>
      <w:r w:rsidR="00904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DBE" w:rsidRDefault="00414821" w:rsidP="00C13E5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74C">
        <w:rPr>
          <w:rFonts w:ascii="Times New Roman" w:hAnsi="Times New Roman" w:cs="Times New Roman"/>
          <w:sz w:val="28"/>
          <w:szCs w:val="28"/>
        </w:rPr>
        <w:t xml:space="preserve"> -</w:t>
      </w:r>
      <w:r w:rsidR="00301239">
        <w:rPr>
          <w:rFonts w:ascii="Times New Roman" w:hAnsi="Times New Roman" w:cs="Times New Roman"/>
          <w:sz w:val="28"/>
          <w:szCs w:val="28"/>
        </w:rPr>
        <w:t xml:space="preserve"> «Администрация Мичуринского сельского поселения» в</w:t>
      </w:r>
      <w:r w:rsidR="00C074CF">
        <w:rPr>
          <w:rFonts w:ascii="Times New Roman" w:hAnsi="Times New Roman" w:cs="Times New Roman"/>
          <w:sz w:val="28"/>
          <w:szCs w:val="28"/>
        </w:rPr>
        <w:t xml:space="preserve"> </w:t>
      </w:r>
      <w:r w:rsidR="0030123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74CF">
        <w:rPr>
          <w:rFonts w:ascii="Times New Roman" w:hAnsi="Times New Roman" w:cs="Times New Roman"/>
          <w:sz w:val="28"/>
          <w:szCs w:val="28"/>
        </w:rPr>
        <w:t>2</w:t>
      </w:r>
      <w:r w:rsidR="00BD650F">
        <w:rPr>
          <w:rFonts w:ascii="Times New Roman" w:hAnsi="Times New Roman" w:cs="Times New Roman"/>
          <w:sz w:val="28"/>
          <w:szCs w:val="28"/>
        </w:rPr>
        <w:t>000</w:t>
      </w:r>
      <w:r w:rsidR="00C074CF">
        <w:rPr>
          <w:rFonts w:ascii="Times New Roman" w:hAnsi="Times New Roman" w:cs="Times New Roman"/>
          <w:sz w:val="28"/>
          <w:szCs w:val="28"/>
        </w:rPr>
        <w:t xml:space="preserve">,0 </w:t>
      </w:r>
      <w:r w:rsidR="00BD650F">
        <w:rPr>
          <w:rFonts w:ascii="Times New Roman" w:hAnsi="Times New Roman" w:cs="Times New Roman"/>
          <w:sz w:val="28"/>
          <w:szCs w:val="28"/>
        </w:rPr>
        <w:t>тыс.</w:t>
      </w:r>
      <w:r w:rsidR="0030123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933DBE">
        <w:rPr>
          <w:rFonts w:ascii="Times New Roman" w:hAnsi="Times New Roman" w:cs="Times New Roman"/>
          <w:sz w:val="28"/>
          <w:szCs w:val="28"/>
        </w:rPr>
        <w:t>в том числе:</w:t>
      </w:r>
    </w:p>
    <w:p w:rsidR="00933DBE" w:rsidRPr="00521AAB" w:rsidRDefault="00F52995" w:rsidP="00F52995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1AAB">
        <w:rPr>
          <w:rFonts w:ascii="Times New Roman" w:hAnsi="Times New Roman" w:cs="Times New Roman"/>
          <w:sz w:val="28"/>
          <w:szCs w:val="28"/>
        </w:rPr>
        <w:t>а)</w:t>
      </w:r>
      <w:r w:rsidR="00933DBE" w:rsidRPr="00521AAB">
        <w:rPr>
          <w:rFonts w:ascii="Times New Roman" w:hAnsi="Times New Roman" w:cs="Times New Roman"/>
          <w:sz w:val="28"/>
          <w:szCs w:val="28"/>
        </w:rPr>
        <w:t xml:space="preserve"> </w:t>
      </w:r>
      <w:r w:rsidR="00521AAB">
        <w:rPr>
          <w:rFonts w:ascii="Times New Roman" w:hAnsi="Times New Roman"/>
          <w:sz w:val="28"/>
          <w:szCs w:val="28"/>
        </w:rPr>
        <w:t>о</w:t>
      </w:r>
      <w:r w:rsidR="00521AAB" w:rsidRPr="00521AAB">
        <w:rPr>
          <w:rFonts w:ascii="Times New Roman" w:hAnsi="Times New Roman"/>
          <w:sz w:val="28"/>
          <w:szCs w:val="28"/>
        </w:rPr>
        <w:t>казание услуг по изготовлению ПСД по объекту «Строительство блочных, модульных котельных»</w:t>
      </w:r>
      <w:r w:rsidR="00BD650F" w:rsidRPr="00521AAB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521AAB" w:rsidRPr="00521AAB">
        <w:rPr>
          <w:rFonts w:ascii="Times New Roman" w:hAnsi="Times New Roman" w:cs="Times New Roman"/>
          <w:color w:val="000000"/>
          <w:sz w:val="28"/>
          <w:szCs w:val="28"/>
        </w:rPr>
        <w:t>700</w:t>
      </w:r>
      <w:r w:rsidR="00BD650F" w:rsidRPr="00521AAB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414821" w:rsidRPr="00521AA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933DBE" w:rsidRPr="00521A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14821" w:rsidRDefault="00F52995" w:rsidP="00C13E5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C43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933DBE" w:rsidRPr="00B82C4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B82C43" w:rsidRPr="00B82C43">
        <w:rPr>
          <w:rFonts w:ascii="Times New Roman" w:hAnsi="Times New Roman" w:cs="Times New Roman"/>
          <w:color w:val="000000"/>
          <w:sz w:val="28"/>
          <w:szCs w:val="28"/>
        </w:rPr>
        <w:t xml:space="preserve">погашение коммерческого кредита </w:t>
      </w:r>
      <w:r w:rsidR="0059504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C43" w:rsidRPr="00B82C43">
        <w:rPr>
          <w:rFonts w:ascii="Times New Roman" w:hAnsi="Times New Roman" w:cs="Times New Roman"/>
          <w:color w:val="000000"/>
          <w:sz w:val="28"/>
          <w:szCs w:val="28"/>
        </w:rPr>
        <w:t>1000,0</w:t>
      </w:r>
      <w:r w:rsidR="00692BF6" w:rsidRPr="00B82C4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B82C4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2C43" w:rsidRDefault="00B82C43" w:rsidP="00C13E57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на погашение кредиторской задолженности за </w:t>
      </w:r>
      <w:r w:rsidR="00BF5426">
        <w:rPr>
          <w:rFonts w:ascii="Times New Roman" w:hAnsi="Times New Roman" w:cs="Times New Roman"/>
          <w:color w:val="000000"/>
          <w:sz w:val="28"/>
          <w:szCs w:val="28"/>
        </w:rPr>
        <w:t>электроэнергию по уличному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освещени</w:t>
      </w:r>
      <w:r w:rsidR="00BF5426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F5426">
        <w:rPr>
          <w:rFonts w:ascii="Times New Roman" w:hAnsi="Times New Roman" w:cs="Times New Roman"/>
          <w:color w:val="000000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color w:val="000000"/>
          <w:sz w:val="28"/>
          <w:szCs w:val="28"/>
        </w:rPr>
        <w:t>отоплени</w:t>
      </w:r>
      <w:r w:rsidR="00BF5426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МБУ «КДЦ Мичуринского сельского поселения»</w:t>
      </w:r>
      <w:r w:rsidR="00595040">
        <w:rPr>
          <w:rFonts w:ascii="Times New Roman" w:hAnsi="Times New Roman" w:cs="Times New Roman"/>
          <w:color w:val="000000"/>
          <w:sz w:val="28"/>
          <w:szCs w:val="28"/>
        </w:rPr>
        <w:t>- 3</w:t>
      </w:r>
      <w:r w:rsidR="00595040" w:rsidRPr="00521AAB">
        <w:rPr>
          <w:rFonts w:ascii="Times New Roman" w:hAnsi="Times New Roman" w:cs="Times New Roman"/>
          <w:color w:val="000000"/>
          <w:sz w:val="28"/>
          <w:szCs w:val="28"/>
        </w:rPr>
        <w:t>00,0 тыс. рублей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</w:t>
      </w:r>
      <w:r w:rsidR="00414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бнародовать настоящее решение и разместить его на официальном сайте администрации Мичуринского сельского поселения в информационно - телекоммуникационной сети «Интернет».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решения возложить на администрацию Мичуринского сельского поселения (</w:t>
      </w:r>
      <w:r w:rsidR="00F457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Рассамаха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комиссию Совета Мичуринского сельского поселения по финансово-бюджетным, налоговым, имущественным, правовым отношениям (Сверчков).</w:t>
      </w:r>
    </w:p>
    <w:p w:rsidR="00FA1262" w:rsidRDefault="00FA1262" w:rsidP="00FA1262">
      <w:pPr>
        <w:spacing w:after="100" w:afterAutospacing="1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4.Настоящее решение вступает в силу со дня его обнародования.</w:t>
      </w: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A1262" w:rsidRDefault="00FA1262" w:rsidP="00FA1262">
      <w:pPr>
        <w:spacing w:after="100" w:afterAutospacing="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4574B" w:rsidRDefault="00F4574B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</w:p>
    <w:p w:rsidR="00FA1262" w:rsidRPr="009043F5" w:rsidRDefault="00F4574B" w:rsidP="00FA1262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A1C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21AAB">
        <w:rPr>
          <w:rFonts w:ascii="Times New Roman" w:hAnsi="Times New Roman" w:cs="Times New Roman"/>
          <w:sz w:val="28"/>
          <w:szCs w:val="28"/>
        </w:rPr>
        <w:t xml:space="preserve"> </w:t>
      </w:r>
      <w:r w:rsidR="00FA1262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                            </w:t>
      </w:r>
      <w:r w:rsidR="00521AAB">
        <w:rPr>
          <w:rFonts w:ascii="Times New Roman" w:hAnsi="Times New Roman" w:cs="Times New Roman"/>
          <w:sz w:val="28"/>
          <w:szCs w:val="28"/>
        </w:rPr>
        <w:t xml:space="preserve">   </w:t>
      </w:r>
      <w:r w:rsidR="00DA1C1A">
        <w:rPr>
          <w:rFonts w:ascii="Times New Roman" w:hAnsi="Times New Roman" w:cs="Times New Roman"/>
          <w:sz w:val="28"/>
          <w:szCs w:val="28"/>
        </w:rPr>
        <w:t xml:space="preserve"> </w:t>
      </w:r>
      <w:r w:rsidR="00545BA3">
        <w:rPr>
          <w:rFonts w:ascii="Times New Roman" w:hAnsi="Times New Roman" w:cs="Times New Roman"/>
          <w:sz w:val="28"/>
          <w:szCs w:val="28"/>
        </w:rPr>
        <w:t xml:space="preserve">  О.А.</w:t>
      </w:r>
      <w:r>
        <w:rPr>
          <w:rFonts w:ascii="Times New Roman" w:hAnsi="Times New Roman" w:cs="Times New Roman"/>
          <w:sz w:val="28"/>
          <w:szCs w:val="28"/>
        </w:rPr>
        <w:t>Рассамаха</w:t>
      </w:r>
    </w:p>
    <w:p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30" w:rsidRDefault="00E15330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514" w:rsidRDefault="00946514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262" w:rsidRDefault="00FA1262" w:rsidP="009B7528">
      <w:pPr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239" w:rsidRPr="009043F5" w:rsidRDefault="00301239" w:rsidP="00DD786F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sectPr w:rsidR="00301239" w:rsidRPr="009043F5" w:rsidSect="00DD78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95" w:rsidRDefault="00031095" w:rsidP="009043F5">
      <w:pPr>
        <w:spacing w:after="0" w:line="240" w:lineRule="auto"/>
      </w:pPr>
      <w:r>
        <w:separator/>
      </w:r>
    </w:p>
  </w:endnote>
  <w:endnote w:type="continuationSeparator" w:id="0">
    <w:p w:rsidR="00031095" w:rsidRDefault="00031095" w:rsidP="0090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95" w:rsidRDefault="00031095" w:rsidP="009043F5">
      <w:pPr>
        <w:spacing w:after="0" w:line="240" w:lineRule="auto"/>
      </w:pPr>
      <w:r>
        <w:separator/>
      </w:r>
    </w:p>
  </w:footnote>
  <w:footnote w:type="continuationSeparator" w:id="0">
    <w:p w:rsidR="00031095" w:rsidRDefault="00031095" w:rsidP="00904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B"/>
    <w:rsid w:val="000108FE"/>
    <w:rsid w:val="00015BE1"/>
    <w:rsid w:val="00022765"/>
    <w:rsid w:val="000236F2"/>
    <w:rsid w:val="00027EDB"/>
    <w:rsid w:val="00031095"/>
    <w:rsid w:val="000364B9"/>
    <w:rsid w:val="00041179"/>
    <w:rsid w:val="000701A5"/>
    <w:rsid w:val="00083F46"/>
    <w:rsid w:val="000B0A31"/>
    <w:rsid w:val="00125662"/>
    <w:rsid w:val="00131EF1"/>
    <w:rsid w:val="001655F3"/>
    <w:rsid w:val="001A4F7F"/>
    <w:rsid w:val="001E79B1"/>
    <w:rsid w:val="00224D59"/>
    <w:rsid w:val="00243C9F"/>
    <w:rsid w:val="002632CC"/>
    <w:rsid w:val="002C08CB"/>
    <w:rsid w:val="00301239"/>
    <w:rsid w:val="003030A3"/>
    <w:rsid w:val="00326E9C"/>
    <w:rsid w:val="003361E4"/>
    <w:rsid w:val="00343F75"/>
    <w:rsid w:val="00356C1A"/>
    <w:rsid w:val="00377605"/>
    <w:rsid w:val="003B6A9D"/>
    <w:rsid w:val="003D70CF"/>
    <w:rsid w:val="003F14A8"/>
    <w:rsid w:val="00414821"/>
    <w:rsid w:val="00492D70"/>
    <w:rsid w:val="004B3DD0"/>
    <w:rsid w:val="004E37AB"/>
    <w:rsid w:val="00515B35"/>
    <w:rsid w:val="00520833"/>
    <w:rsid w:val="00521AAB"/>
    <w:rsid w:val="005226E8"/>
    <w:rsid w:val="00535697"/>
    <w:rsid w:val="00545BA3"/>
    <w:rsid w:val="00581E3F"/>
    <w:rsid w:val="00594BB9"/>
    <w:rsid w:val="00595040"/>
    <w:rsid w:val="006069BC"/>
    <w:rsid w:val="00666DF4"/>
    <w:rsid w:val="00667495"/>
    <w:rsid w:val="00692BF6"/>
    <w:rsid w:val="006956F7"/>
    <w:rsid w:val="00714761"/>
    <w:rsid w:val="00740511"/>
    <w:rsid w:val="007A2790"/>
    <w:rsid w:val="007B59A3"/>
    <w:rsid w:val="007F2648"/>
    <w:rsid w:val="00841026"/>
    <w:rsid w:val="008479BB"/>
    <w:rsid w:val="00851E19"/>
    <w:rsid w:val="00871DB7"/>
    <w:rsid w:val="0088541B"/>
    <w:rsid w:val="008F15CF"/>
    <w:rsid w:val="009043F5"/>
    <w:rsid w:val="00921EBC"/>
    <w:rsid w:val="00933DBE"/>
    <w:rsid w:val="00942896"/>
    <w:rsid w:val="00946514"/>
    <w:rsid w:val="00954631"/>
    <w:rsid w:val="009B7528"/>
    <w:rsid w:val="00A92BE1"/>
    <w:rsid w:val="00AD260E"/>
    <w:rsid w:val="00B00708"/>
    <w:rsid w:val="00B32BAC"/>
    <w:rsid w:val="00B7474C"/>
    <w:rsid w:val="00B7658B"/>
    <w:rsid w:val="00B82C43"/>
    <w:rsid w:val="00BD650F"/>
    <w:rsid w:val="00BE197E"/>
    <w:rsid w:val="00BE7825"/>
    <w:rsid w:val="00BF5426"/>
    <w:rsid w:val="00C074CF"/>
    <w:rsid w:val="00C13E57"/>
    <w:rsid w:val="00C77220"/>
    <w:rsid w:val="00D012EF"/>
    <w:rsid w:val="00D11ED7"/>
    <w:rsid w:val="00D653F4"/>
    <w:rsid w:val="00DA1C1A"/>
    <w:rsid w:val="00DB5321"/>
    <w:rsid w:val="00DD786F"/>
    <w:rsid w:val="00E15330"/>
    <w:rsid w:val="00E540A8"/>
    <w:rsid w:val="00E71F2B"/>
    <w:rsid w:val="00F1021A"/>
    <w:rsid w:val="00F25438"/>
    <w:rsid w:val="00F4574B"/>
    <w:rsid w:val="00F52995"/>
    <w:rsid w:val="00F91085"/>
    <w:rsid w:val="00FA1262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1A069-D2F7-4CB3-B391-2696BCD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43F5"/>
  </w:style>
  <w:style w:type="paragraph" w:styleId="a7">
    <w:name w:val="footer"/>
    <w:basedOn w:val="a"/>
    <w:link w:val="a8"/>
    <w:uiPriority w:val="99"/>
    <w:unhideWhenUsed/>
    <w:rsid w:val="00904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43F5"/>
  </w:style>
  <w:style w:type="paragraph" w:styleId="a9">
    <w:name w:val="List Paragraph"/>
    <w:basedOn w:val="a"/>
    <w:uiPriority w:val="34"/>
    <w:qFormat/>
    <w:rsid w:val="002632CC"/>
    <w:pPr>
      <w:ind w:left="720"/>
      <w:contextualSpacing/>
    </w:pPr>
  </w:style>
  <w:style w:type="paragraph" w:styleId="aa">
    <w:name w:val="No Spacing"/>
    <w:uiPriority w:val="1"/>
    <w:qFormat/>
    <w:rsid w:val="00C13E5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6F1A-83AC-45E0-8677-7E6E8AEE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comcen</cp:lastModifiedBy>
  <cp:revision>18</cp:revision>
  <cp:lastPrinted>2016-08-30T05:12:00Z</cp:lastPrinted>
  <dcterms:created xsi:type="dcterms:W3CDTF">2016-08-18T06:54:00Z</dcterms:created>
  <dcterms:modified xsi:type="dcterms:W3CDTF">2017-05-12T06:10:00Z</dcterms:modified>
</cp:coreProperties>
</file>