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B968E5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B96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121359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B968E5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8D5AE0">
        <w:rPr>
          <w:rFonts w:ascii="Times New Roman" w:hAnsi="Times New Roman"/>
          <w:color w:val="0000FF"/>
          <w:sz w:val="28"/>
          <w:szCs w:val="28"/>
        </w:rPr>
        <w:t>17.12.2015</w:t>
      </w:r>
      <w:bookmarkStart w:id="0" w:name="_GoBack"/>
      <w:bookmarkEnd w:id="0"/>
      <w:r w:rsidR="00B968E5">
        <w:rPr>
          <w:rFonts w:ascii="Times New Roman" w:hAnsi="Times New Roman"/>
          <w:color w:val="0000FF"/>
          <w:sz w:val="28"/>
          <w:szCs w:val="28"/>
        </w:rPr>
        <w:t xml:space="preserve">               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B968E5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8D5AE0">
        <w:rPr>
          <w:rFonts w:ascii="Times New Roman" w:hAnsi="Times New Roman"/>
          <w:color w:val="0000FF"/>
          <w:sz w:val="28"/>
          <w:szCs w:val="28"/>
        </w:rPr>
        <w:t>86-18/3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400A3" w:rsidRDefault="00AA0F89" w:rsidP="00A400A3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 выполнении отдельных показателей прогноза</w:t>
      </w:r>
    </w:p>
    <w:p w:rsidR="00A400A3" w:rsidRDefault="00AA0F89" w:rsidP="00A400A3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(индикативного плана) социально-экономического</w:t>
      </w:r>
    </w:p>
    <w:p w:rsidR="00A400A3" w:rsidRDefault="00AA0F89" w:rsidP="00A400A3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развития муниципального образовани</w:t>
      </w:r>
      <w:r w:rsidR="00106C27"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</w:t>
      </w:r>
    </w:p>
    <w:p w:rsidR="00AA0F89" w:rsidRPr="00AA0F89" w:rsidRDefault="00AA0F89" w:rsidP="00A400A3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 xml:space="preserve">сельское поселение за </w:t>
      </w:r>
      <w:r w:rsidR="00B968E5">
        <w:rPr>
          <w:rStyle w:val="FontStyle12"/>
          <w:sz w:val="28"/>
          <w:szCs w:val="28"/>
        </w:rPr>
        <w:t>9 месяцев</w:t>
      </w:r>
      <w:r w:rsidRPr="00AA0F89">
        <w:rPr>
          <w:rStyle w:val="FontStyle12"/>
          <w:sz w:val="28"/>
          <w:szCs w:val="28"/>
        </w:rPr>
        <w:t xml:space="preserve"> 201</w:t>
      </w:r>
      <w:r w:rsidR="00D93087"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A400A3">
      <w:pPr>
        <w:pStyle w:val="Style6"/>
        <w:widowControl/>
        <w:tabs>
          <w:tab w:val="left" w:pos="2717"/>
          <w:tab w:val="left" w:pos="4262"/>
        </w:tabs>
        <w:spacing w:line="317" w:lineRule="exact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B968E5">
        <w:rPr>
          <w:rStyle w:val="FontStyle13"/>
          <w:sz w:val="28"/>
          <w:szCs w:val="28"/>
        </w:rPr>
        <w:t>9 месяцев</w:t>
      </w:r>
      <w:r w:rsidRPr="00AA0F89">
        <w:rPr>
          <w:rStyle w:val="FontStyle13"/>
          <w:sz w:val="28"/>
          <w:szCs w:val="28"/>
        </w:rPr>
        <w:t xml:space="preserve"> 201</w:t>
      </w:r>
      <w:r w:rsidR="00D93087">
        <w:rPr>
          <w:rStyle w:val="FontStyle13"/>
          <w:sz w:val="28"/>
          <w:szCs w:val="28"/>
        </w:rPr>
        <w:t>5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статьей 9 </w:t>
      </w:r>
      <w:r w:rsidR="00DC11F0">
        <w:rPr>
          <w:rStyle w:val="FontStyle13"/>
          <w:sz w:val="28"/>
          <w:szCs w:val="28"/>
        </w:rPr>
        <w:t xml:space="preserve">Закона Краснодарского края от </w:t>
      </w:r>
      <w:r w:rsidR="001F0C92">
        <w:rPr>
          <w:rStyle w:val="FontStyle13"/>
          <w:sz w:val="28"/>
          <w:szCs w:val="28"/>
        </w:rPr>
        <w:t>10 июля 2001</w:t>
      </w:r>
      <w:r w:rsidR="00DC11F0">
        <w:rPr>
          <w:rStyle w:val="FontStyle13"/>
          <w:sz w:val="28"/>
          <w:szCs w:val="28"/>
        </w:rPr>
        <w:t xml:space="preserve"> года № </w:t>
      </w:r>
      <w:r w:rsidR="001F0C92">
        <w:rPr>
          <w:rStyle w:val="FontStyle13"/>
          <w:sz w:val="28"/>
          <w:szCs w:val="28"/>
        </w:rPr>
        <w:t>384</w:t>
      </w:r>
      <w:r w:rsidRPr="00AA0F89">
        <w:rPr>
          <w:rStyle w:val="FontStyle13"/>
          <w:sz w:val="28"/>
          <w:szCs w:val="28"/>
        </w:rPr>
        <w:t xml:space="preserve"> - КЗ «О прогнозиров</w:t>
      </w:r>
      <w:r w:rsidR="001F0C92">
        <w:rPr>
          <w:rStyle w:val="FontStyle13"/>
          <w:sz w:val="28"/>
          <w:szCs w:val="28"/>
        </w:rPr>
        <w:t>ании, индикативном планирован</w:t>
      </w:r>
      <w:r w:rsidR="00F11C19">
        <w:rPr>
          <w:rStyle w:val="FontStyle13"/>
          <w:sz w:val="28"/>
          <w:szCs w:val="28"/>
        </w:rPr>
        <w:t>и</w:t>
      </w:r>
      <w:r w:rsidRPr="00AA0F89">
        <w:rPr>
          <w:rStyle w:val="FontStyle13"/>
          <w:sz w:val="28"/>
          <w:szCs w:val="28"/>
        </w:rPr>
        <w:t>и</w:t>
      </w:r>
      <w:r w:rsidR="001F0C92">
        <w:rPr>
          <w:rStyle w:val="FontStyle13"/>
          <w:sz w:val="28"/>
          <w:szCs w:val="28"/>
        </w:rPr>
        <w:t>, стратегии и</w:t>
      </w:r>
      <w:r w:rsidRPr="00AA0F89">
        <w:rPr>
          <w:rStyle w:val="FontStyle13"/>
          <w:sz w:val="28"/>
          <w:szCs w:val="28"/>
        </w:rPr>
        <w:t xml:space="preserve"> программах социально-экономического развития Краснодарского края»,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Pr="00AA0F89" w:rsidRDefault="00AA0F89" w:rsidP="00A400A3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B968E5">
        <w:rPr>
          <w:rStyle w:val="FontStyle13"/>
          <w:sz w:val="28"/>
          <w:szCs w:val="28"/>
        </w:rPr>
        <w:t>9 месяцев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1F0C92">
        <w:rPr>
          <w:rStyle w:val="FontStyle13"/>
          <w:sz w:val="28"/>
          <w:szCs w:val="28"/>
        </w:rPr>
        <w:t>5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(согласно приложения).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 xml:space="preserve">Контроль за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A400A3" w:rsidRDefault="00A400A3" w:rsidP="00A400A3">
      <w:pPr>
        <w:pStyle w:val="Style8"/>
        <w:widowControl/>
        <w:tabs>
          <w:tab w:val="left" w:pos="1267"/>
        </w:tabs>
        <w:spacing w:line="317" w:lineRule="exact"/>
        <w:ind w:right="29" w:firstLine="0"/>
        <w:rPr>
          <w:rStyle w:val="FontStyle13"/>
          <w:sz w:val="28"/>
          <w:szCs w:val="28"/>
        </w:rPr>
      </w:pPr>
    </w:p>
    <w:p w:rsidR="00A400A3" w:rsidRDefault="00A400A3" w:rsidP="00A400A3">
      <w:pPr>
        <w:pStyle w:val="Style8"/>
        <w:widowControl/>
        <w:tabs>
          <w:tab w:val="left" w:pos="1267"/>
        </w:tabs>
        <w:spacing w:line="317" w:lineRule="exact"/>
        <w:ind w:right="29" w:firstLine="0"/>
        <w:rPr>
          <w:rStyle w:val="FontStyle13"/>
          <w:sz w:val="28"/>
          <w:szCs w:val="28"/>
        </w:rPr>
      </w:pP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r w:rsidRPr="0005542F">
        <w:rPr>
          <w:sz w:val="28"/>
          <w:szCs w:val="28"/>
        </w:rPr>
        <w:lastRenderedPageBreak/>
        <w:t xml:space="preserve">Разместить настоящее решение на официальном сайте Мичуринского сельского поселения в сети Интернет  </w:t>
      </w:r>
      <w:hyperlink r:id="rId7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="008B7AB7">
        <w:rPr>
          <w:sz w:val="28"/>
          <w:szCs w:val="28"/>
        </w:rPr>
        <w:t xml:space="preserve"> и опубликовать в газете «Мичуринские Вести».</w:t>
      </w:r>
    </w:p>
    <w:p w:rsidR="00AA0F89" w:rsidRP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05542F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 w:rsidR="00D40E53">
        <w:rPr>
          <w:rStyle w:val="FontStyle13"/>
          <w:sz w:val="28"/>
          <w:szCs w:val="28"/>
        </w:rPr>
        <w:t>опубликов</w:t>
      </w:r>
      <w:r w:rsidRPr="0005542F">
        <w:rPr>
          <w:rStyle w:val="FontStyle13"/>
          <w:sz w:val="28"/>
          <w:szCs w:val="28"/>
        </w:rPr>
        <w:t>ания.</w:t>
      </w:r>
    </w:p>
    <w:p w:rsidR="00B968E5" w:rsidRDefault="00B968E5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B9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44D0">
        <w:rPr>
          <w:rFonts w:ascii="Times New Roman" w:hAnsi="Times New Roman" w:cs="Times New Roman"/>
          <w:sz w:val="28"/>
          <w:szCs w:val="28"/>
        </w:rPr>
        <w:t>М</w:t>
      </w:r>
      <w:r w:rsidR="00AA0F89">
        <w:rPr>
          <w:rFonts w:ascii="Times New Roman" w:hAnsi="Times New Roman" w:cs="Times New Roman"/>
          <w:sz w:val="28"/>
          <w:szCs w:val="28"/>
        </w:rPr>
        <w:t xml:space="preserve">ичуринского сельского поселения </w:t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 w:rsidR="00AA0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AA0F89" w:rsidRPr="00AA0F89" w:rsidSect="006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06C27"/>
    <w:rsid w:val="00112915"/>
    <w:rsid w:val="00112F1F"/>
    <w:rsid w:val="0011395E"/>
    <w:rsid w:val="00114B76"/>
    <w:rsid w:val="00116668"/>
    <w:rsid w:val="00117EE9"/>
    <w:rsid w:val="0012118E"/>
    <w:rsid w:val="00121359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6CB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B6C37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E0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6C48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0A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968E5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5C10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hurinsk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2015-12-21T13:42:00Z</cp:lastPrinted>
  <dcterms:created xsi:type="dcterms:W3CDTF">2014-06-19T06:38:00Z</dcterms:created>
  <dcterms:modified xsi:type="dcterms:W3CDTF">2016-02-05T12:57:00Z</dcterms:modified>
</cp:coreProperties>
</file>