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3E9E9488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10847189">
            <wp:simplePos x="0" y="0"/>
            <wp:positionH relativeFrom="margin">
              <wp:align>center</wp:align>
            </wp:positionH>
            <wp:positionV relativeFrom="paragraph">
              <wp:posOffset>-18786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4886450F" w:rsidR="00F00452" w:rsidRPr="00CC38D9" w:rsidRDefault="00B42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 w:rsidR="004F473C">
        <w:rPr>
          <w:rFonts w:ascii="Times New Roman" w:hAnsi="Times New Roman" w:cs="Times New Roman"/>
          <w:sz w:val="28"/>
          <w:szCs w:val="28"/>
        </w:rPr>
        <w:t xml:space="preserve"> </w:t>
      </w:r>
      <w:r w:rsidR="008A518A">
        <w:rPr>
          <w:rFonts w:ascii="Times New Roman" w:hAnsi="Times New Roman" w:cs="Times New Roman"/>
          <w:sz w:val="28"/>
          <w:szCs w:val="28"/>
        </w:rPr>
        <w:t>_______</w:t>
      </w:r>
      <w:r w:rsidR="00233D24">
        <w:rPr>
          <w:rFonts w:ascii="Times New Roman" w:hAnsi="Times New Roman" w:cs="Times New Roman"/>
          <w:sz w:val="28"/>
          <w:szCs w:val="28"/>
        </w:rPr>
        <w:t xml:space="preserve"> </w:t>
      </w:r>
      <w:r w:rsidR="0057376D">
        <w:rPr>
          <w:rFonts w:ascii="Times New Roman" w:hAnsi="Times New Roman" w:cs="Times New Roman"/>
          <w:sz w:val="28"/>
          <w:szCs w:val="28"/>
        </w:rPr>
        <w:t>202</w:t>
      </w:r>
      <w:r w:rsidR="008A518A">
        <w:rPr>
          <w:rFonts w:ascii="Times New Roman" w:hAnsi="Times New Roman" w:cs="Times New Roman"/>
          <w:sz w:val="28"/>
          <w:szCs w:val="28"/>
        </w:rPr>
        <w:t>5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3308"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8A518A">
        <w:rPr>
          <w:rFonts w:ascii="Times New Roman" w:hAnsi="Times New Roman" w:cs="Times New Roman"/>
          <w:sz w:val="28"/>
          <w:szCs w:val="28"/>
        </w:rPr>
        <w:t>_____</w:t>
      </w: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3B8FAE6E" w14:textId="77777777" w:rsidR="003821FF" w:rsidRPr="00CC38D9" w:rsidRDefault="003821F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6515F666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8A518A">
        <w:rPr>
          <w:rFonts w:ascii="Times New Roman" w:hAnsi="Times New Roman" w:cs="Times New Roman"/>
          <w:bCs/>
          <w:sz w:val="28"/>
          <w:szCs w:val="28"/>
        </w:rPr>
        <w:t xml:space="preserve">Решение Совета Мичуринского сельского поселения от </w:t>
      </w:r>
      <w:r w:rsidR="008A518A" w:rsidRPr="00CC38D9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="008A518A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8A518A" w:rsidRPr="00CC38D9">
        <w:rPr>
          <w:rFonts w:ascii="Times New Roman" w:hAnsi="Times New Roman" w:cs="Times New Roman"/>
          <w:bCs/>
          <w:sz w:val="28"/>
          <w:szCs w:val="28"/>
        </w:rPr>
        <w:t>2021 № 114-20/4</w:t>
      </w:r>
      <w:r w:rsidR="008A518A">
        <w:rPr>
          <w:rFonts w:ascii="Times New Roman" w:hAnsi="Times New Roman" w:cs="Times New Roman"/>
          <w:bCs/>
          <w:sz w:val="28"/>
          <w:szCs w:val="28"/>
        </w:rPr>
        <w:t xml:space="preserve"> « Об утверждении </w:t>
      </w:r>
      <w:r w:rsidRPr="00CC38D9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8A518A">
        <w:rPr>
          <w:rFonts w:ascii="Times New Roman" w:hAnsi="Times New Roman" w:cs="Times New Roman"/>
          <w:bCs/>
          <w:sz w:val="28"/>
          <w:szCs w:val="28"/>
        </w:rPr>
        <w:t>я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о звании «Почетный гражданин Мичуринского сельского поселения Динского района», </w:t>
      </w:r>
      <w:r w:rsidR="008A518A">
        <w:rPr>
          <w:rFonts w:ascii="Times New Roman" w:hAnsi="Times New Roman" w:cs="Times New Roman"/>
          <w:bCs/>
          <w:sz w:val="28"/>
          <w:szCs w:val="28"/>
        </w:rPr>
        <w:t>в редакции от 27 февраля 2025 года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и представленные документы о выдвижении кандидатур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A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67AD5" w:rsidRPr="006453FD">
        <w:rPr>
          <w:rFonts w:ascii="Times New Roman" w:hAnsi="Times New Roman" w:cs="Times New Roman"/>
          <w:sz w:val="28"/>
          <w:szCs w:val="28"/>
        </w:rPr>
        <w:t xml:space="preserve"> исключительных случаях, по инициативе Президента РФ </w:t>
      </w:r>
      <w:r w:rsidRPr="00CC38D9">
        <w:rPr>
          <w:rFonts w:ascii="Times New Roman" w:hAnsi="Times New Roman" w:cs="Times New Roman"/>
          <w:bCs/>
          <w:sz w:val="28"/>
          <w:szCs w:val="28"/>
        </w:rPr>
        <w:t>Совет Мичуринского сельского поселения  Динского района РЕШИЛ:</w:t>
      </w:r>
    </w:p>
    <w:p w14:paraId="111747E0" w14:textId="308CCF34" w:rsidR="008A518A" w:rsidRDefault="003B28B5" w:rsidP="00681C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>Присвоить звани</w:t>
      </w:r>
      <w:r w:rsidR="00C67AD5">
        <w:rPr>
          <w:rFonts w:ascii="Times New Roman" w:hAnsi="Times New Roman" w:cs="Times New Roman"/>
          <w:sz w:val="28"/>
          <w:szCs w:val="28"/>
        </w:rPr>
        <w:t>я</w:t>
      </w:r>
      <w:r w:rsidR="008A518A">
        <w:rPr>
          <w:rFonts w:ascii="Times New Roman" w:hAnsi="Times New Roman" w:cs="Times New Roman"/>
          <w:sz w:val="28"/>
          <w:szCs w:val="28"/>
        </w:rPr>
        <w:t xml:space="preserve">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«Почетный гражданин Мичуринского сельского поселения Динского района» </w:t>
      </w:r>
      <w:r w:rsidR="00C67AD5">
        <w:rPr>
          <w:rFonts w:ascii="Times New Roman" w:hAnsi="Times New Roman" w:cs="Times New Roman"/>
          <w:sz w:val="28"/>
          <w:szCs w:val="28"/>
        </w:rPr>
        <w:t>труженикам тыла Великой Отечественной войны за самоотверженной труд в годы войны 1941-1945гг.:</w:t>
      </w:r>
    </w:p>
    <w:p w14:paraId="1F6022FE" w14:textId="42ED9257" w:rsidR="00C67AD5" w:rsidRDefault="00C67AD5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Басанцовой Елене Ивановне;</w:t>
      </w:r>
    </w:p>
    <w:p w14:paraId="7D3907AA" w14:textId="52EC00F5" w:rsidR="00A56DE9" w:rsidRDefault="00A56DE9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Коробка Марии Павловне;</w:t>
      </w:r>
    </w:p>
    <w:p w14:paraId="76F36EF0" w14:textId="2F963055" w:rsidR="00C67AD5" w:rsidRDefault="00C67AD5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</w:t>
      </w:r>
      <w:r w:rsidR="00D85D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56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A56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FA350" w14:textId="3EC3D1D2" w:rsidR="00A56DE9" w:rsidRDefault="00A56DE9" w:rsidP="00A56DE9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Хлебниковой Апполинари</w:t>
      </w:r>
      <w:r w:rsidR="00D85D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D85D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2CBBE" w14:textId="77777777" w:rsidR="00A56DE9" w:rsidRDefault="00A56DE9" w:rsidP="00A56DE9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Чебыкиной Музе Николаевне;</w:t>
      </w:r>
    </w:p>
    <w:p w14:paraId="11E5240A" w14:textId="568904FA" w:rsidR="00C67AD5" w:rsidRDefault="00C67AD5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Цверкун Марии Кузьминичн</w:t>
      </w:r>
      <w:r w:rsidR="00D85D6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201068AF" w14:textId="2D2D3529" w:rsidR="00C67AD5" w:rsidRDefault="00A56DE9" w:rsidP="00A56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8D9">
        <w:rPr>
          <w:rFonts w:ascii="Times New Roman" w:hAnsi="Times New Roman" w:cs="Times New Roman"/>
          <w:sz w:val="28"/>
          <w:szCs w:val="28"/>
        </w:rPr>
        <w:t>. Присвоить звани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C38D9">
        <w:rPr>
          <w:rFonts w:ascii="Times New Roman" w:hAnsi="Times New Roman" w:cs="Times New Roman"/>
          <w:sz w:val="28"/>
          <w:szCs w:val="28"/>
        </w:rPr>
        <w:t xml:space="preserve">«Почетный гражданин Мичуринского сельского поселения Динского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несовершеннолетнему узнику Великой Отечественной войны за самоотверженной труд в годы войны 1941-1945гг. </w:t>
      </w:r>
      <w:r w:rsidR="00C67AD5">
        <w:rPr>
          <w:rFonts w:ascii="Times New Roman" w:hAnsi="Times New Roman" w:cs="Times New Roman"/>
          <w:sz w:val="28"/>
          <w:szCs w:val="28"/>
        </w:rPr>
        <w:t>Ткаченко Людмиле Тимофеевне</w:t>
      </w:r>
      <w:r w:rsidR="001E6E3F">
        <w:rPr>
          <w:rFonts w:ascii="Times New Roman" w:hAnsi="Times New Roman" w:cs="Times New Roman"/>
          <w:sz w:val="28"/>
          <w:szCs w:val="28"/>
        </w:rPr>
        <w:t>.</w:t>
      </w:r>
    </w:p>
    <w:p w14:paraId="70184BE5" w14:textId="04236883" w:rsidR="00DD470E" w:rsidRPr="00CC38D9" w:rsidRDefault="00A56DE9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5D6D0E2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</w:t>
      </w:r>
      <w:r w:rsidR="003821FF">
        <w:rPr>
          <w:rFonts w:ascii="Times New Roman" w:hAnsi="Times New Roman" w:cs="Times New Roman"/>
          <w:sz w:val="28"/>
          <w:szCs w:val="28"/>
        </w:rPr>
        <w:t>.</w:t>
      </w:r>
    </w:p>
    <w:p w14:paraId="549A61CD" w14:textId="7170A96D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A56DE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1794FC75" w14:textId="2918F0C4" w:rsidR="00F00452" w:rsidRPr="00CC38D9" w:rsidRDefault="00382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07A65114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811076" w14:textId="04CBC948" w:rsidR="00A56DE9" w:rsidRDefault="00A56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14:paraId="18F5712D" w14:textId="21AD66ED" w:rsidR="00A56DE9" w:rsidRDefault="00A56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С.Л. Гавриленко      </w:t>
      </w:r>
    </w:p>
    <w:p w14:paraId="59945C93" w14:textId="66A288DC" w:rsidR="00A56DE9" w:rsidRDefault="00A56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95E68" w14:textId="20B4A177" w:rsidR="00A56DE9" w:rsidRDefault="00A56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Е.А. Ивченко </w:t>
      </w:r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7ACF8ECD" w:rsidR="000546EA" w:rsidRPr="00CC38D9" w:rsidRDefault="000546EA" w:rsidP="00A56DE9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2" w:name="sub_42"/>
      <w:bookmarkStart w:id="3" w:name="sub_500"/>
      <w:bookmarkEnd w:id="2"/>
      <w:bookmarkEnd w:id="3"/>
    </w:p>
    <w:sectPr w:rsidR="00F00452" w:rsidRPr="00CC38D9" w:rsidSect="00A56DE9">
      <w:pgSz w:w="11906" w:h="16800"/>
      <w:pgMar w:top="709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D497" w14:textId="77777777" w:rsidR="00EF2230" w:rsidRDefault="00EF2230">
      <w:r>
        <w:separator/>
      </w:r>
    </w:p>
  </w:endnote>
  <w:endnote w:type="continuationSeparator" w:id="0">
    <w:p w14:paraId="4AE688CA" w14:textId="77777777" w:rsidR="00EF2230" w:rsidRDefault="00E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58C1" w14:textId="77777777" w:rsidR="00EF2230" w:rsidRDefault="00EF2230">
      <w:r>
        <w:separator/>
      </w:r>
    </w:p>
  </w:footnote>
  <w:footnote w:type="continuationSeparator" w:id="0">
    <w:p w14:paraId="681CF375" w14:textId="77777777" w:rsidR="00EF2230" w:rsidRDefault="00E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06BD5"/>
    <w:rsid w:val="00025F6B"/>
    <w:rsid w:val="00053F5D"/>
    <w:rsid w:val="000546EA"/>
    <w:rsid w:val="0009636F"/>
    <w:rsid w:val="000A19B9"/>
    <w:rsid w:val="000A3C2A"/>
    <w:rsid w:val="000E5958"/>
    <w:rsid w:val="00101999"/>
    <w:rsid w:val="00176126"/>
    <w:rsid w:val="001A3407"/>
    <w:rsid w:val="001C59E6"/>
    <w:rsid w:val="001E6E3F"/>
    <w:rsid w:val="00233D24"/>
    <w:rsid w:val="002854E1"/>
    <w:rsid w:val="002D1DFD"/>
    <w:rsid w:val="002E4D24"/>
    <w:rsid w:val="003821FF"/>
    <w:rsid w:val="003953C7"/>
    <w:rsid w:val="003A7836"/>
    <w:rsid w:val="003B28B5"/>
    <w:rsid w:val="00444A78"/>
    <w:rsid w:val="00473A98"/>
    <w:rsid w:val="004A17D7"/>
    <w:rsid w:val="004A4AA3"/>
    <w:rsid w:val="004B71F0"/>
    <w:rsid w:val="004C5EA8"/>
    <w:rsid w:val="004F473C"/>
    <w:rsid w:val="0057376D"/>
    <w:rsid w:val="00665AFF"/>
    <w:rsid w:val="006726C3"/>
    <w:rsid w:val="00681C0B"/>
    <w:rsid w:val="006A5696"/>
    <w:rsid w:val="00734052"/>
    <w:rsid w:val="007B0EEF"/>
    <w:rsid w:val="007B48AD"/>
    <w:rsid w:val="00802163"/>
    <w:rsid w:val="008A518A"/>
    <w:rsid w:val="009276A0"/>
    <w:rsid w:val="009403AD"/>
    <w:rsid w:val="009F7AB8"/>
    <w:rsid w:val="00A109A2"/>
    <w:rsid w:val="00A420D4"/>
    <w:rsid w:val="00A56DE9"/>
    <w:rsid w:val="00A612EE"/>
    <w:rsid w:val="00A85535"/>
    <w:rsid w:val="00AD603C"/>
    <w:rsid w:val="00AF6D3A"/>
    <w:rsid w:val="00B040A7"/>
    <w:rsid w:val="00B151D2"/>
    <w:rsid w:val="00B15CBC"/>
    <w:rsid w:val="00B42D66"/>
    <w:rsid w:val="00B43440"/>
    <w:rsid w:val="00BC37F7"/>
    <w:rsid w:val="00BC71EC"/>
    <w:rsid w:val="00C035D7"/>
    <w:rsid w:val="00C06084"/>
    <w:rsid w:val="00C16EC6"/>
    <w:rsid w:val="00C478B2"/>
    <w:rsid w:val="00C67AD5"/>
    <w:rsid w:val="00C93308"/>
    <w:rsid w:val="00CC38D9"/>
    <w:rsid w:val="00D4127F"/>
    <w:rsid w:val="00D71758"/>
    <w:rsid w:val="00D71D27"/>
    <w:rsid w:val="00D85D62"/>
    <w:rsid w:val="00DD470E"/>
    <w:rsid w:val="00DF164E"/>
    <w:rsid w:val="00E06AA4"/>
    <w:rsid w:val="00EA2DD1"/>
    <w:rsid w:val="00EA63EF"/>
    <w:rsid w:val="00EF2230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42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6</cp:revision>
  <cp:lastPrinted>2024-09-18T10:39:00Z</cp:lastPrinted>
  <dcterms:created xsi:type="dcterms:W3CDTF">2025-03-13T10:50:00Z</dcterms:created>
  <dcterms:modified xsi:type="dcterms:W3CDTF">2025-03-17T11:30:00Z</dcterms:modified>
  <dc:language>en-US</dc:language>
</cp:coreProperties>
</file>