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A" w:rsidRDefault="001B7510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64665F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</w:t>
      </w:r>
      <w:r w:rsidR="006466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</w:t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8CF">
        <w:rPr>
          <w:sz w:val="28"/>
          <w:szCs w:val="28"/>
        </w:rPr>
        <w:t>20.06.2024</w:t>
      </w:r>
      <w:r w:rsidR="005B5A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</w:t>
      </w:r>
      <w:r w:rsidR="003478CF">
        <w:rPr>
          <w:sz w:val="28"/>
          <w:szCs w:val="28"/>
        </w:rPr>
        <w:t>143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845AE8" w:rsidRDefault="00845AE8" w:rsidP="00845AE8">
      <w:pPr>
        <w:tabs>
          <w:tab w:val="left" w:pos="540"/>
        </w:tabs>
        <w:ind w:right="3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280296" w:rsidRPr="00B85D3B" w:rsidRDefault="00845AE8" w:rsidP="00280296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Мичуринского сельского </w:t>
      </w:r>
      <w:r w:rsidRPr="001A576E">
        <w:rPr>
          <w:b/>
          <w:color w:val="000000"/>
          <w:sz w:val="28"/>
          <w:szCs w:val="28"/>
        </w:rPr>
        <w:t xml:space="preserve">поселения  </w:t>
      </w:r>
      <w:r w:rsidR="00280296">
        <w:rPr>
          <w:b/>
          <w:color w:val="000000"/>
          <w:sz w:val="28"/>
          <w:szCs w:val="28"/>
        </w:rPr>
        <w:t>от 15</w:t>
      </w:r>
      <w:r w:rsidRPr="009C55D2">
        <w:rPr>
          <w:b/>
          <w:color w:val="000000"/>
          <w:sz w:val="28"/>
          <w:szCs w:val="28"/>
        </w:rPr>
        <w:t>.11.202</w:t>
      </w:r>
      <w:r w:rsidR="00280296">
        <w:rPr>
          <w:b/>
          <w:color w:val="000000"/>
          <w:sz w:val="28"/>
          <w:szCs w:val="28"/>
        </w:rPr>
        <w:t>3</w:t>
      </w:r>
      <w:r w:rsidRPr="001A576E">
        <w:rPr>
          <w:b/>
          <w:color w:val="000000"/>
          <w:sz w:val="28"/>
          <w:szCs w:val="28"/>
        </w:rPr>
        <w:t xml:space="preserve"> №</w:t>
      </w:r>
      <w:r w:rsidR="00280296">
        <w:rPr>
          <w:b/>
          <w:color w:val="000000"/>
          <w:sz w:val="28"/>
          <w:szCs w:val="28"/>
        </w:rPr>
        <w:t>186 «</w:t>
      </w:r>
      <w:r w:rsidR="00280296" w:rsidRPr="00B85D3B">
        <w:rPr>
          <w:b/>
          <w:bCs/>
          <w:sz w:val="28"/>
          <w:szCs w:val="28"/>
        </w:rPr>
        <w:t xml:space="preserve">Об утверждении </w:t>
      </w:r>
      <w:r w:rsidR="00280296">
        <w:rPr>
          <w:b/>
          <w:bCs/>
          <w:sz w:val="28"/>
          <w:szCs w:val="28"/>
        </w:rPr>
        <w:t>муниципальной</w:t>
      </w:r>
      <w:r w:rsidR="00280296"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80296" w:rsidP="00280296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 xml:space="preserve">24 </w:t>
      </w:r>
      <w:r w:rsidRPr="00B85D3B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»</w:t>
      </w:r>
      <w:bookmarkEnd w:id="0"/>
    </w:p>
    <w:p w:rsidR="002D210A" w:rsidRDefault="002D210A" w:rsidP="000F7F15">
      <w:pPr>
        <w:jc w:val="both"/>
        <w:rPr>
          <w:sz w:val="28"/>
          <w:szCs w:val="28"/>
        </w:rPr>
      </w:pPr>
    </w:p>
    <w:p w:rsidR="00280296" w:rsidRDefault="002D210A" w:rsidP="00280296">
      <w:pPr>
        <w:ind w:firstLine="680"/>
        <w:jc w:val="both"/>
        <w:rPr>
          <w:color w:val="000000"/>
          <w:sz w:val="28"/>
          <w:szCs w:val="28"/>
        </w:rPr>
      </w:pPr>
      <w:r w:rsidRPr="0006247F">
        <w:rPr>
          <w:sz w:val="28"/>
          <w:szCs w:val="28"/>
        </w:rPr>
        <w:t xml:space="preserve">          </w:t>
      </w:r>
      <w:r w:rsidR="00280296" w:rsidRPr="00E72F6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Краснодарского края от 07.06.2001 № 369-КЗ </w:t>
      </w:r>
      <w:r w:rsidR="00280296">
        <w:rPr>
          <w:sz w:val="28"/>
          <w:szCs w:val="28"/>
        </w:rPr>
        <w:t>«</w:t>
      </w:r>
      <w:r w:rsidR="00280296" w:rsidRPr="00E72F64">
        <w:rPr>
          <w:sz w:val="28"/>
          <w:szCs w:val="28"/>
        </w:rPr>
        <w:t>Об автомобильных дорогах регионального значения, расположенных на территории Краснодарского края</w:t>
      </w:r>
      <w:r w:rsidR="00280296">
        <w:rPr>
          <w:sz w:val="28"/>
          <w:szCs w:val="28"/>
        </w:rPr>
        <w:t>»</w:t>
      </w:r>
      <w:r w:rsidR="00280296" w:rsidRPr="00E72F64">
        <w:rPr>
          <w:szCs w:val="28"/>
        </w:rPr>
        <w:t>,</w:t>
      </w:r>
      <w:r w:rsidR="00280296" w:rsidRPr="00E72F64">
        <w:rPr>
          <w:sz w:val="28"/>
          <w:szCs w:val="28"/>
        </w:rPr>
        <w:t xml:space="preserve"> постановлением администрации Мичуринского сельского поселения от 30.12.2014 № 359 «Об утверждении Порядка разработки, формирования, реализации, и оценке эффективности реализации муниципальных программ Мичуринского сельского поселения» (в редакции от 05.11.2020 № 103), </w:t>
      </w:r>
      <w:r w:rsidR="00280296" w:rsidRPr="00E72F64">
        <w:rPr>
          <w:kern w:val="1"/>
          <w:sz w:val="28"/>
          <w:szCs w:val="28"/>
        </w:rPr>
        <w:t>с решением  Совета муни</w:t>
      </w:r>
      <w:r w:rsidR="00280296" w:rsidRPr="00E1540B">
        <w:rPr>
          <w:kern w:val="1"/>
          <w:sz w:val="28"/>
          <w:szCs w:val="28"/>
        </w:rPr>
        <w:t xml:space="preserve">ципального </w:t>
      </w:r>
      <w:r w:rsidR="00280296" w:rsidRPr="006C3A0F">
        <w:rPr>
          <w:color w:val="000000"/>
          <w:kern w:val="1"/>
          <w:sz w:val="28"/>
          <w:szCs w:val="28"/>
        </w:rPr>
        <w:t>образования Мичуринское сельско</w:t>
      </w:r>
      <w:r w:rsidR="00280296">
        <w:rPr>
          <w:color w:val="000000"/>
          <w:kern w:val="1"/>
          <w:sz w:val="28"/>
          <w:szCs w:val="28"/>
        </w:rPr>
        <w:t xml:space="preserve">е поселение Динского  </w:t>
      </w:r>
      <w:r w:rsidR="00280296" w:rsidRPr="00C3422F">
        <w:rPr>
          <w:kern w:val="1"/>
          <w:sz w:val="28"/>
          <w:szCs w:val="28"/>
        </w:rPr>
        <w:t xml:space="preserve">района от </w:t>
      </w:r>
      <w:r w:rsidR="00280296">
        <w:rPr>
          <w:sz w:val="28"/>
          <w:szCs w:val="28"/>
        </w:rPr>
        <w:t>18</w:t>
      </w:r>
      <w:r w:rsidR="00280296" w:rsidRPr="00C3422F">
        <w:rPr>
          <w:sz w:val="28"/>
          <w:szCs w:val="28"/>
        </w:rPr>
        <w:t>.</w:t>
      </w:r>
      <w:r w:rsidR="00280296">
        <w:rPr>
          <w:sz w:val="28"/>
          <w:szCs w:val="28"/>
        </w:rPr>
        <w:t>06</w:t>
      </w:r>
      <w:r w:rsidR="00280296" w:rsidRPr="00C3422F">
        <w:rPr>
          <w:sz w:val="28"/>
          <w:szCs w:val="28"/>
        </w:rPr>
        <w:t>.202</w:t>
      </w:r>
      <w:r w:rsidR="00280296">
        <w:rPr>
          <w:sz w:val="28"/>
          <w:szCs w:val="28"/>
        </w:rPr>
        <w:t>4 г.</w:t>
      </w:r>
      <w:r w:rsidR="00280296" w:rsidRPr="00C3422F">
        <w:rPr>
          <w:sz w:val="28"/>
          <w:szCs w:val="28"/>
        </w:rPr>
        <w:t xml:space="preserve"> </w:t>
      </w:r>
      <w:r w:rsidR="00280296" w:rsidRPr="00C3422F">
        <w:rPr>
          <w:kern w:val="1"/>
          <w:sz w:val="28"/>
          <w:szCs w:val="28"/>
        </w:rPr>
        <w:t xml:space="preserve">№ </w:t>
      </w:r>
      <w:r w:rsidR="00CD16E8">
        <w:rPr>
          <w:kern w:val="2"/>
          <w:sz w:val="28"/>
          <w:szCs w:val="28"/>
        </w:rPr>
        <w:t>367</w:t>
      </w:r>
      <w:r w:rsidR="00280296">
        <w:rPr>
          <w:kern w:val="2"/>
          <w:sz w:val="28"/>
          <w:szCs w:val="28"/>
        </w:rPr>
        <w:t>-54/4</w:t>
      </w:r>
      <w:r w:rsidR="00280296" w:rsidRPr="00C3422F">
        <w:rPr>
          <w:kern w:val="1"/>
          <w:sz w:val="28"/>
          <w:szCs w:val="28"/>
        </w:rPr>
        <w:t xml:space="preserve"> «О внесении изменений в решение Совета  Мичуринского сельского поселения Динского района </w:t>
      </w:r>
      <w:r w:rsidR="00280296" w:rsidRPr="00C3422F">
        <w:rPr>
          <w:bCs/>
          <w:sz w:val="28"/>
          <w:szCs w:val="28"/>
        </w:rPr>
        <w:t xml:space="preserve">от </w:t>
      </w:r>
      <w:r w:rsidR="00280296" w:rsidRPr="00561AAF">
        <w:rPr>
          <w:sz w:val="28"/>
          <w:szCs w:val="28"/>
        </w:rPr>
        <w:t>2</w:t>
      </w:r>
      <w:r w:rsidR="00280296">
        <w:rPr>
          <w:sz w:val="28"/>
          <w:szCs w:val="28"/>
        </w:rPr>
        <w:t>1</w:t>
      </w:r>
      <w:r w:rsidR="00280296" w:rsidRPr="00561AAF">
        <w:rPr>
          <w:sz w:val="28"/>
          <w:szCs w:val="28"/>
        </w:rPr>
        <w:t>.12.202</w:t>
      </w:r>
      <w:r w:rsidR="00280296">
        <w:rPr>
          <w:sz w:val="28"/>
          <w:szCs w:val="28"/>
        </w:rPr>
        <w:t>3</w:t>
      </w:r>
      <w:r w:rsidR="00280296" w:rsidRPr="00561AAF">
        <w:rPr>
          <w:sz w:val="28"/>
          <w:szCs w:val="28"/>
        </w:rPr>
        <w:t xml:space="preserve"> </w:t>
      </w:r>
      <w:r w:rsidR="00280296" w:rsidRPr="00561AAF">
        <w:rPr>
          <w:bCs/>
          <w:sz w:val="28"/>
          <w:szCs w:val="28"/>
        </w:rPr>
        <w:t xml:space="preserve">№ </w:t>
      </w:r>
      <w:r w:rsidR="00280296">
        <w:rPr>
          <w:sz w:val="28"/>
          <w:szCs w:val="28"/>
        </w:rPr>
        <w:t>251-49</w:t>
      </w:r>
      <w:r w:rsidR="00280296" w:rsidRPr="00561AAF">
        <w:rPr>
          <w:sz w:val="28"/>
          <w:szCs w:val="28"/>
        </w:rPr>
        <w:t>/4</w:t>
      </w:r>
      <w:r w:rsidR="00280296" w:rsidRPr="00C3422F">
        <w:rPr>
          <w:kern w:val="1"/>
          <w:sz w:val="28"/>
          <w:szCs w:val="28"/>
        </w:rPr>
        <w:t xml:space="preserve"> «О</w:t>
      </w:r>
      <w:r w:rsidR="00280296" w:rsidRPr="00E1540B">
        <w:rPr>
          <w:kern w:val="1"/>
          <w:sz w:val="28"/>
          <w:szCs w:val="28"/>
        </w:rPr>
        <w:t xml:space="preserve"> бюджете муниципального образования Мичуринское сельское поселение Динского района н</w:t>
      </w:r>
      <w:r w:rsidR="00280296">
        <w:rPr>
          <w:kern w:val="1"/>
          <w:sz w:val="28"/>
          <w:szCs w:val="28"/>
        </w:rPr>
        <w:t>а 2024 год</w:t>
      </w:r>
      <w:r w:rsidR="00280296" w:rsidRPr="00E1540B">
        <w:rPr>
          <w:kern w:val="1"/>
          <w:sz w:val="28"/>
          <w:szCs w:val="28"/>
        </w:rPr>
        <w:t>»</w:t>
      </w:r>
      <w:r w:rsidR="00280296">
        <w:rPr>
          <w:color w:val="000000"/>
          <w:sz w:val="28"/>
          <w:szCs w:val="28"/>
        </w:rPr>
        <w:t>, ст. 11 Устава  Мичуринского сельского поселения п о с т а н о в л я ю:</w:t>
      </w:r>
    </w:p>
    <w:p w:rsidR="002D210A" w:rsidRDefault="002D210A" w:rsidP="00845AE8">
      <w:pPr>
        <w:jc w:val="both"/>
        <w:rPr>
          <w:color w:val="000000"/>
          <w:sz w:val="28"/>
          <w:szCs w:val="28"/>
        </w:rPr>
      </w:pPr>
      <w:r w:rsidRPr="0006247F">
        <w:rPr>
          <w:sz w:val="28"/>
          <w:szCs w:val="28"/>
        </w:rPr>
        <w:tab/>
        <w:t>1</w:t>
      </w:r>
      <w:r w:rsidRPr="00845AE8">
        <w:rPr>
          <w:sz w:val="28"/>
          <w:szCs w:val="28"/>
        </w:rPr>
        <w:t>.</w:t>
      </w:r>
      <w:r w:rsidR="00845AE8" w:rsidRPr="00845AE8">
        <w:rPr>
          <w:color w:val="000000"/>
          <w:sz w:val="28"/>
          <w:szCs w:val="28"/>
        </w:rPr>
        <w:t xml:space="preserve"> Внести следующие изменения в приложение к постановлению администрации  Мичуринского сельского </w:t>
      </w:r>
      <w:r w:rsidR="00845AE8" w:rsidRPr="00280296">
        <w:rPr>
          <w:color w:val="000000"/>
          <w:sz w:val="28"/>
          <w:szCs w:val="28"/>
        </w:rPr>
        <w:t>поселения</w:t>
      </w:r>
      <w:r w:rsidR="00845AE8" w:rsidRPr="00280296">
        <w:rPr>
          <w:rFonts w:ascii="Calibri" w:hAnsi="Calibri"/>
          <w:color w:val="000000"/>
          <w:sz w:val="28"/>
          <w:szCs w:val="28"/>
        </w:rPr>
        <w:t xml:space="preserve"> </w:t>
      </w:r>
      <w:r w:rsidR="00280296" w:rsidRPr="00280296">
        <w:rPr>
          <w:color w:val="000000"/>
          <w:sz w:val="28"/>
          <w:szCs w:val="28"/>
        </w:rPr>
        <w:t>от 15.11.2023 №186</w:t>
      </w:r>
      <w:r w:rsidR="00280296">
        <w:rPr>
          <w:b/>
          <w:color w:val="000000"/>
          <w:sz w:val="28"/>
          <w:szCs w:val="28"/>
        </w:rPr>
        <w:t xml:space="preserve"> </w:t>
      </w:r>
      <w:r w:rsidR="00845AE8" w:rsidRPr="00845AE8">
        <w:rPr>
          <w:color w:val="000000"/>
          <w:sz w:val="28"/>
          <w:szCs w:val="28"/>
        </w:rPr>
        <w:t>«</w:t>
      </w:r>
      <w:r w:rsidR="00845AE8" w:rsidRPr="00845AE8">
        <w:rPr>
          <w:bCs/>
          <w:sz w:val="28"/>
          <w:szCs w:val="28"/>
        </w:rPr>
        <w:t>Об утверждении муниципальной программы «Развитие физической культуры и спорта» на 202</w:t>
      </w:r>
      <w:r w:rsidR="00280296">
        <w:rPr>
          <w:bCs/>
          <w:sz w:val="28"/>
          <w:szCs w:val="28"/>
        </w:rPr>
        <w:t>4</w:t>
      </w:r>
      <w:r w:rsidR="00845AE8" w:rsidRPr="00845AE8">
        <w:rPr>
          <w:bCs/>
          <w:sz w:val="28"/>
          <w:szCs w:val="28"/>
        </w:rPr>
        <w:t xml:space="preserve"> год»</w:t>
      </w:r>
      <w:r w:rsidR="00845AE8" w:rsidRPr="00845AE8">
        <w:rPr>
          <w:color w:val="000000"/>
          <w:sz w:val="28"/>
          <w:szCs w:val="28"/>
        </w:rPr>
        <w:t>:</w:t>
      </w:r>
    </w:p>
    <w:p w:rsidR="00845AE8" w:rsidRPr="006A651B" w:rsidRDefault="00845AE8" w:rsidP="00845AE8">
      <w:pPr>
        <w:jc w:val="both"/>
        <w:rPr>
          <w:sz w:val="28"/>
          <w:szCs w:val="28"/>
        </w:rPr>
      </w:pPr>
      <w:r w:rsidRPr="00651B46">
        <w:rPr>
          <w:color w:val="000000"/>
          <w:sz w:val="28"/>
          <w:szCs w:val="28"/>
        </w:rPr>
        <w:t xml:space="preserve">           1.1. в графе «Объем финансирования» паспорта муниципальной </w:t>
      </w:r>
      <w:r w:rsidRPr="006A651B">
        <w:rPr>
          <w:color w:val="000000"/>
          <w:sz w:val="28"/>
          <w:szCs w:val="28"/>
        </w:rPr>
        <w:t>программы «</w:t>
      </w:r>
      <w:r w:rsidRPr="00845AE8">
        <w:rPr>
          <w:bCs/>
          <w:sz w:val="28"/>
          <w:szCs w:val="28"/>
        </w:rPr>
        <w:t>Развитие физической культуры и спорта</w:t>
      </w:r>
      <w:r w:rsidRPr="006A651B">
        <w:rPr>
          <w:color w:val="000000"/>
          <w:sz w:val="28"/>
          <w:szCs w:val="28"/>
        </w:rPr>
        <w:t>» на 202</w:t>
      </w:r>
      <w:r w:rsidR="00280296">
        <w:rPr>
          <w:color w:val="000000"/>
          <w:sz w:val="28"/>
          <w:szCs w:val="28"/>
        </w:rPr>
        <w:t>4</w:t>
      </w:r>
      <w:r w:rsidRPr="006A651B">
        <w:rPr>
          <w:color w:val="000000"/>
          <w:sz w:val="28"/>
          <w:szCs w:val="28"/>
        </w:rPr>
        <w:t xml:space="preserve"> год</w:t>
      </w:r>
      <w:r w:rsidRPr="006A651B">
        <w:rPr>
          <w:sz w:val="28"/>
          <w:szCs w:val="28"/>
        </w:rPr>
        <w:t xml:space="preserve"> </w:t>
      </w:r>
      <w:r w:rsidRPr="006A651B">
        <w:rPr>
          <w:color w:val="000000"/>
          <w:sz w:val="28"/>
          <w:szCs w:val="28"/>
        </w:rPr>
        <w:t>цифры «</w:t>
      </w:r>
      <w:r w:rsidR="00280296">
        <w:rPr>
          <w:color w:val="000000"/>
          <w:sz w:val="28"/>
          <w:szCs w:val="28"/>
        </w:rPr>
        <w:t>253,0</w:t>
      </w:r>
      <w:r w:rsidRPr="006A651B">
        <w:rPr>
          <w:color w:val="000000"/>
          <w:sz w:val="28"/>
          <w:szCs w:val="28"/>
        </w:rPr>
        <w:t xml:space="preserve"> </w:t>
      </w:r>
      <w:r w:rsidRPr="006A651B">
        <w:rPr>
          <w:sz w:val="28"/>
          <w:szCs w:val="28"/>
        </w:rPr>
        <w:t>тыс. руб.</w:t>
      </w:r>
      <w:r w:rsidRPr="006A651B">
        <w:rPr>
          <w:color w:val="000000"/>
          <w:sz w:val="28"/>
          <w:szCs w:val="28"/>
        </w:rPr>
        <w:t>» заменить на «</w:t>
      </w:r>
      <w:r w:rsidR="00280296">
        <w:rPr>
          <w:color w:val="000000"/>
          <w:sz w:val="28"/>
          <w:szCs w:val="28"/>
        </w:rPr>
        <w:t>102,2</w:t>
      </w:r>
      <w:r w:rsidRPr="006A651B">
        <w:rPr>
          <w:sz w:val="28"/>
          <w:szCs w:val="28"/>
        </w:rPr>
        <w:t xml:space="preserve"> тыс. руб.</w:t>
      </w:r>
      <w:r w:rsidRPr="006A651B">
        <w:rPr>
          <w:color w:val="000000"/>
          <w:sz w:val="28"/>
          <w:szCs w:val="28"/>
        </w:rPr>
        <w:t>»;</w:t>
      </w:r>
    </w:p>
    <w:p w:rsidR="00845AE8" w:rsidRDefault="00845AE8" w:rsidP="00845AE8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651B46">
        <w:rPr>
          <w:color w:val="000000"/>
          <w:sz w:val="28"/>
          <w:szCs w:val="28"/>
        </w:rPr>
        <w:t xml:space="preserve">  1.2. </w:t>
      </w:r>
      <w:r>
        <w:rPr>
          <w:color w:val="000000"/>
          <w:sz w:val="28"/>
          <w:szCs w:val="28"/>
        </w:rPr>
        <w:t>раздел</w:t>
      </w:r>
      <w:r w:rsidRPr="00651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651B46">
        <w:rPr>
          <w:color w:val="000000"/>
          <w:sz w:val="28"/>
          <w:szCs w:val="28"/>
        </w:rPr>
        <w:t xml:space="preserve"> «</w:t>
      </w:r>
      <w:r w:rsidRPr="00651B46">
        <w:rPr>
          <w:sz w:val="28"/>
          <w:szCs w:val="28"/>
          <w:shd w:val="clear" w:color="auto" w:fill="FFFFFF"/>
        </w:rPr>
        <w:t>Перечень мероприятий Программы и объемы  финансирования»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402"/>
        <w:gridCol w:w="2246"/>
        <w:gridCol w:w="3030"/>
      </w:tblGrid>
      <w:tr w:rsidR="00EE10D9" w:rsidRPr="00400001" w:rsidTr="000D1B60">
        <w:trPr>
          <w:trHeight w:val="1010"/>
        </w:trPr>
        <w:tc>
          <w:tcPr>
            <w:tcW w:w="78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№</w:t>
            </w: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4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EE10D9" w:rsidRPr="00400001" w:rsidRDefault="00EE10D9" w:rsidP="000D1B6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EE10D9" w:rsidRPr="00400001" w:rsidRDefault="00EE10D9" w:rsidP="000D1B6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EE10D9" w:rsidRPr="00400001" w:rsidRDefault="00EE10D9" w:rsidP="000D1B60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EE10D9" w:rsidRPr="00400001" w:rsidTr="000D1B60">
        <w:trPr>
          <w:trHeight w:val="1010"/>
        </w:trPr>
        <w:tc>
          <w:tcPr>
            <w:tcW w:w="78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:rsidR="00EE10D9" w:rsidRDefault="00EE10D9" w:rsidP="000D1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EE10D9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EE10D9" w:rsidRDefault="00EE10D9" w:rsidP="000D1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5FE">
              <w:rPr>
                <w:sz w:val="28"/>
                <w:szCs w:val="28"/>
              </w:rPr>
              <w:t>5*4</w:t>
            </w:r>
            <w:r>
              <w:rPr>
                <w:sz w:val="28"/>
                <w:szCs w:val="28"/>
              </w:rPr>
              <w:t>=</w:t>
            </w:r>
            <w:r w:rsidR="003E45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0+</w:t>
            </w:r>
          </w:p>
          <w:p w:rsidR="00EE10D9" w:rsidRDefault="00EE10D9" w:rsidP="000D1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30,0%</w:t>
            </w: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EE10D9" w:rsidRPr="00400001" w:rsidRDefault="003E45FE" w:rsidP="000D1B6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105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3E45FE" w:rsidRDefault="00EE10D9" w:rsidP="000D1B60">
            <w:pPr>
              <w:rPr>
                <w:color w:val="000000" w:themeColor="text1"/>
                <w:sz w:val="28"/>
                <w:szCs w:val="28"/>
              </w:rPr>
            </w:pPr>
          </w:p>
          <w:p w:rsidR="00EE10D9" w:rsidRPr="003E45FE" w:rsidRDefault="003E45FE" w:rsidP="000D1B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45F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78,0</w:t>
            </w: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</w:tc>
      </w:tr>
      <w:tr w:rsidR="00EE10D9" w:rsidRPr="00400001" w:rsidTr="000D1B60">
        <w:trPr>
          <w:trHeight w:val="1010"/>
        </w:trPr>
        <w:tc>
          <w:tcPr>
            <w:tcW w:w="78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>, формы и наградных знаков</w:t>
            </w:r>
          </w:p>
        </w:tc>
        <w:tc>
          <w:tcPr>
            <w:tcW w:w="2249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  <w:p w:rsidR="00EE10D9" w:rsidRPr="00400001" w:rsidRDefault="00EE10D9" w:rsidP="000D1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</w:tr>
      <w:tr w:rsidR="00EE10D9" w:rsidRPr="00400001" w:rsidTr="000D1B60">
        <w:trPr>
          <w:trHeight w:val="383"/>
        </w:trPr>
        <w:tc>
          <w:tcPr>
            <w:tcW w:w="9677" w:type="dxa"/>
            <w:gridSpan w:val="4"/>
          </w:tcPr>
          <w:p w:rsidR="00EE10D9" w:rsidRPr="00400001" w:rsidRDefault="00EE10D9" w:rsidP="000D1B6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>
              <w:rPr>
                <w:sz w:val="28"/>
                <w:szCs w:val="28"/>
              </w:rPr>
              <w:t>102,2</w:t>
            </w:r>
          </w:p>
          <w:p w:rsidR="00EE10D9" w:rsidRPr="00400001" w:rsidRDefault="00EE10D9" w:rsidP="000D1B60">
            <w:pPr>
              <w:rPr>
                <w:sz w:val="28"/>
                <w:szCs w:val="28"/>
              </w:rPr>
            </w:pPr>
          </w:p>
        </w:tc>
      </w:tr>
    </w:tbl>
    <w:p w:rsidR="00EE10D9" w:rsidRDefault="00EE10D9" w:rsidP="00280296">
      <w:pPr>
        <w:spacing w:after="200" w:line="276" w:lineRule="auto"/>
        <w:ind w:left="567"/>
        <w:contextualSpacing/>
        <w:jc w:val="both"/>
        <w:rPr>
          <w:color w:val="000000"/>
          <w:sz w:val="28"/>
          <w:szCs w:val="28"/>
        </w:rPr>
      </w:pPr>
    </w:p>
    <w:p w:rsidR="00845AE8" w:rsidRPr="00974F4F" w:rsidRDefault="00845AE8" w:rsidP="00280296">
      <w:pPr>
        <w:spacing w:after="200" w:line="276" w:lineRule="auto"/>
        <w:ind w:left="567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651B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раздел</w:t>
      </w:r>
      <w:r w:rsidRPr="00651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</w:t>
      </w:r>
      <w:r w:rsidRPr="00651B46">
        <w:rPr>
          <w:color w:val="000000"/>
          <w:sz w:val="28"/>
          <w:szCs w:val="28"/>
        </w:rPr>
        <w:t xml:space="preserve"> «</w:t>
      </w:r>
      <w:r w:rsidRPr="00974F4F">
        <w:rPr>
          <w:sz w:val="28"/>
          <w:szCs w:val="28"/>
        </w:rPr>
        <w:t>Обоснование  ресурсного обеспечения Программы</w:t>
      </w:r>
      <w:r w:rsidRPr="00651B4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:</w:t>
      </w:r>
      <w:r w:rsidRPr="00651B46">
        <w:rPr>
          <w:sz w:val="28"/>
          <w:szCs w:val="28"/>
          <w:shd w:val="clear" w:color="auto" w:fill="FFFFFF"/>
        </w:rPr>
        <w:t xml:space="preserve"> </w:t>
      </w:r>
    </w:p>
    <w:p w:rsidR="00845AE8" w:rsidRPr="00974F4F" w:rsidRDefault="00845AE8" w:rsidP="00845AE8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>цифры «</w:t>
      </w:r>
      <w:r w:rsidR="00280296">
        <w:rPr>
          <w:color w:val="000000"/>
          <w:sz w:val="28"/>
          <w:szCs w:val="28"/>
        </w:rPr>
        <w:t>253</w:t>
      </w:r>
      <w:r>
        <w:rPr>
          <w:color w:val="000000"/>
          <w:sz w:val="28"/>
          <w:szCs w:val="28"/>
        </w:rPr>
        <w:t xml:space="preserve">,0 </w:t>
      </w:r>
      <w:r w:rsidRPr="00A432FB">
        <w:rPr>
          <w:sz w:val="28"/>
          <w:szCs w:val="28"/>
        </w:rPr>
        <w:t>тыс</w:t>
      </w:r>
      <w:r w:rsidRPr="00651B46">
        <w:rPr>
          <w:sz w:val="28"/>
          <w:szCs w:val="28"/>
        </w:rPr>
        <w:t>. руб.</w:t>
      </w:r>
      <w:r w:rsidRPr="00651B46">
        <w:rPr>
          <w:color w:val="000000"/>
          <w:sz w:val="28"/>
          <w:szCs w:val="28"/>
        </w:rPr>
        <w:t xml:space="preserve">» заменить на </w:t>
      </w:r>
      <w:r w:rsidRPr="00A432FB">
        <w:rPr>
          <w:color w:val="000000"/>
          <w:sz w:val="28"/>
          <w:szCs w:val="28"/>
        </w:rPr>
        <w:t>«</w:t>
      </w:r>
      <w:r w:rsidR="00280296">
        <w:rPr>
          <w:color w:val="000000"/>
          <w:sz w:val="28"/>
          <w:szCs w:val="28"/>
        </w:rPr>
        <w:t>102,2</w:t>
      </w:r>
      <w:r w:rsidRPr="006A651B">
        <w:rPr>
          <w:sz w:val="28"/>
          <w:szCs w:val="28"/>
        </w:rPr>
        <w:t xml:space="preserve"> </w:t>
      </w:r>
      <w:r w:rsidRPr="00A432FB">
        <w:rPr>
          <w:sz w:val="28"/>
          <w:szCs w:val="28"/>
        </w:rPr>
        <w:t>тыс</w:t>
      </w:r>
      <w:r w:rsidRPr="00651B46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651B46">
        <w:rPr>
          <w:color w:val="000000"/>
          <w:sz w:val="28"/>
          <w:szCs w:val="28"/>
        </w:rPr>
        <w:t>»</w:t>
      </w:r>
      <w:r w:rsidR="00280296">
        <w:rPr>
          <w:color w:val="000000"/>
          <w:sz w:val="28"/>
          <w:szCs w:val="28"/>
        </w:rPr>
        <w:t>.</w:t>
      </w:r>
    </w:p>
    <w:p w:rsidR="00280296" w:rsidRDefault="00280296" w:rsidP="0028029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Общему отделу администрации Мичуринского сельского поселения (Исакова) обнародовать настоящее постановление и разместить его на официальном сайте</w:t>
      </w:r>
      <w:r w:rsidRPr="00A6765D">
        <w:rPr>
          <w:sz w:val="28"/>
          <w:szCs w:val="28"/>
        </w:rPr>
        <w:t xml:space="preserve"> Мичуринско</w:t>
      </w:r>
      <w:r>
        <w:rPr>
          <w:sz w:val="28"/>
          <w:szCs w:val="28"/>
        </w:rPr>
        <w:t>го</w:t>
      </w:r>
      <w:r w:rsidRPr="00A6765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6765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6765D">
        <w:rPr>
          <w:sz w:val="28"/>
          <w:szCs w:val="28"/>
        </w:rPr>
        <w:t xml:space="preserve"> Динского района в информационно-телекоммуникационной сети «Интернет».</w:t>
      </w:r>
    </w:p>
    <w:p w:rsidR="00280296" w:rsidRDefault="00280296" w:rsidP="0028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постановления  оставляю за собой.   </w:t>
      </w:r>
    </w:p>
    <w:p w:rsidR="00280296" w:rsidRDefault="00280296" w:rsidP="0028029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обнародования.</w:t>
      </w:r>
    </w:p>
    <w:p w:rsidR="002D210A" w:rsidRDefault="002D210A" w:rsidP="002802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CD16E8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Глава Мичуринского </w:t>
      </w: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сельского поселения                            </w:t>
      </w:r>
      <w:r w:rsidR="00CD16E8">
        <w:rPr>
          <w:sz w:val="28"/>
          <w:szCs w:val="28"/>
        </w:rPr>
        <w:t xml:space="preserve">                                      </w:t>
      </w:r>
      <w:r w:rsidRPr="0006247F">
        <w:rPr>
          <w:sz w:val="28"/>
          <w:szCs w:val="28"/>
        </w:rPr>
        <w:t xml:space="preserve">       </w:t>
      </w:r>
      <w:r w:rsidR="00CD16E8">
        <w:rPr>
          <w:sz w:val="28"/>
          <w:szCs w:val="28"/>
        </w:rPr>
        <w:t>Е.А. Ивченко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3E45FE" w:rsidRDefault="003E45FE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767238" w:rsidRPr="0094336B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 w:rsidR="003F5204">
        <w:rPr>
          <w:sz w:val="28"/>
          <w:szCs w:val="28"/>
        </w:rPr>
        <w:t>я Динского района от_________202</w:t>
      </w:r>
      <w:r w:rsidR="003E45FE">
        <w:rPr>
          <w:sz w:val="28"/>
          <w:szCs w:val="28"/>
        </w:rPr>
        <w:t>4</w:t>
      </w:r>
      <w:r w:rsidRPr="004B2479">
        <w:rPr>
          <w:sz w:val="28"/>
          <w:szCs w:val="28"/>
        </w:rPr>
        <w:t>г. №_______</w:t>
      </w: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Pr="003E45FE" w:rsidRDefault="00767238" w:rsidP="00767238">
      <w:pPr>
        <w:jc w:val="center"/>
        <w:rPr>
          <w:sz w:val="28"/>
          <w:szCs w:val="28"/>
        </w:rPr>
      </w:pPr>
    </w:p>
    <w:p w:rsidR="003E45FE" w:rsidRPr="003E45FE" w:rsidRDefault="003E45FE" w:rsidP="003E45FE">
      <w:pPr>
        <w:tabs>
          <w:tab w:val="left" w:pos="540"/>
        </w:tabs>
        <w:ind w:right="3"/>
        <w:jc w:val="center"/>
        <w:rPr>
          <w:color w:val="000000"/>
          <w:sz w:val="28"/>
          <w:szCs w:val="28"/>
        </w:rPr>
      </w:pPr>
      <w:r w:rsidRPr="003E45FE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3E45FE" w:rsidRPr="003E45FE" w:rsidRDefault="003E45FE" w:rsidP="003E45FE">
      <w:pPr>
        <w:jc w:val="center"/>
        <w:rPr>
          <w:bCs/>
          <w:sz w:val="28"/>
          <w:szCs w:val="28"/>
        </w:rPr>
      </w:pPr>
      <w:r w:rsidRPr="003E45FE">
        <w:rPr>
          <w:color w:val="000000"/>
          <w:sz w:val="28"/>
          <w:szCs w:val="28"/>
        </w:rPr>
        <w:t xml:space="preserve">Мичуринского сельского </w:t>
      </w:r>
      <w:proofErr w:type="gramStart"/>
      <w:r w:rsidRPr="003E45FE">
        <w:rPr>
          <w:color w:val="000000"/>
          <w:sz w:val="28"/>
          <w:szCs w:val="28"/>
        </w:rPr>
        <w:t>поселения  от</w:t>
      </w:r>
      <w:proofErr w:type="gramEnd"/>
      <w:r w:rsidRPr="003E45FE">
        <w:rPr>
          <w:color w:val="000000"/>
          <w:sz w:val="28"/>
          <w:szCs w:val="28"/>
        </w:rPr>
        <w:t xml:space="preserve"> 15.11.2023 №186 «</w:t>
      </w:r>
      <w:r w:rsidRPr="003E45FE">
        <w:rPr>
          <w:bCs/>
          <w:sz w:val="28"/>
          <w:szCs w:val="28"/>
        </w:rPr>
        <w:t xml:space="preserve">Об утверждении муниципальной </w:t>
      </w:r>
      <w:proofErr w:type="spellStart"/>
      <w:r w:rsidRPr="003E45FE">
        <w:rPr>
          <w:bCs/>
          <w:sz w:val="28"/>
          <w:szCs w:val="28"/>
        </w:rPr>
        <w:t>программы«Развитие</w:t>
      </w:r>
      <w:proofErr w:type="spellEnd"/>
      <w:r w:rsidRPr="003E45FE">
        <w:rPr>
          <w:bCs/>
          <w:sz w:val="28"/>
          <w:szCs w:val="28"/>
        </w:rPr>
        <w:t xml:space="preserve"> физической культуры и спорта» на 2024 год»</w:t>
      </w:r>
    </w:p>
    <w:p w:rsidR="00767238" w:rsidRDefault="00767238" w:rsidP="00845AE8">
      <w:pPr>
        <w:jc w:val="center"/>
        <w:rPr>
          <w:bCs/>
          <w:sz w:val="28"/>
          <w:szCs w:val="28"/>
        </w:rPr>
      </w:pPr>
    </w:p>
    <w:p w:rsidR="00767238" w:rsidRPr="00A87579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ind w:firstLine="708"/>
        <w:jc w:val="center"/>
        <w:rPr>
          <w:b/>
          <w:sz w:val="28"/>
          <w:szCs w:val="28"/>
        </w:rPr>
      </w:pPr>
    </w:p>
    <w:p w:rsidR="00767238" w:rsidRPr="004B2479" w:rsidRDefault="00767238" w:rsidP="00767238">
      <w:pPr>
        <w:ind w:left="-397" w:right="-283" w:firstLine="113"/>
        <w:jc w:val="center"/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767238" w:rsidRDefault="00845AE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F5204">
        <w:rPr>
          <w:sz w:val="28"/>
          <w:szCs w:val="28"/>
        </w:rPr>
        <w:t xml:space="preserve"> общего отдела</w:t>
      </w:r>
      <w:r w:rsidR="0076723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767238">
        <w:rPr>
          <w:sz w:val="28"/>
          <w:szCs w:val="28"/>
        </w:rPr>
        <w:t xml:space="preserve">      </w:t>
      </w:r>
      <w:r w:rsidR="003F52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С.А. Исакова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767238" w:rsidRPr="004B2479" w:rsidRDefault="00767238" w:rsidP="00767238">
      <w:pPr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5"/>
    <w:rsid w:val="0006247F"/>
    <w:rsid w:val="0009171F"/>
    <w:rsid w:val="000A2B3E"/>
    <w:rsid w:val="000B765B"/>
    <w:rsid w:val="000F2F4F"/>
    <w:rsid w:val="000F7F15"/>
    <w:rsid w:val="00194B43"/>
    <w:rsid w:val="001B7510"/>
    <w:rsid w:val="001C3895"/>
    <w:rsid w:val="001D63DB"/>
    <w:rsid w:val="001D6AAC"/>
    <w:rsid w:val="001E3142"/>
    <w:rsid w:val="002001E0"/>
    <w:rsid w:val="00226B65"/>
    <w:rsid w:val="00227533"/>
    <w:rsid w:val="002354AC"/>
    <w:rsid w:val="00262043"/>
    <w:rsid w:val="00264192"/>
    <w:rsid w:val="00265FF4"/>
    <w:rsid w:val="00280296"/>
    <w:rsid w:val="00293BB7"/>
    <w:rsid w:val="002B6EBB"/>
    <w:rsid w:val="002C0147"/>
    <w:rsid w:val="002D210A"/>
    <w:rsid w:val="002D74C0"/>
    <w:rsid w:val="003478CF"/>
    <w:rsid w:val="003520E0"/>
    <w:rsid w:val="0036286C"/>
    <w:rsid w:val="00367D79"/>
    <w:rsid w:val="00393E96"/>
    <w:rsid w:val="003E0479"/>
    <w:rsid w:val="003E45FE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A71D5"/>
    <w:rsid w:val="005B5A43"/>
    <w:rsid w:val="005F5085"/>
    <w:rsid w:val="00600603"/>
    <w:rsid w:val="0064665F"/>
    <w:rsid w:val="00672EAC"/>
    <w:rsid w:val="00695442"/>
    <w:rsid w:val="006A43E3"/>
    <w:rsid w:val="006B3487"/>
    <w:rsid w:val="006E4D4F"/>
    <w:rsid w:val="006F229C"/>
    <w:rsid w:val="006F4A57"/>
    <w:rsid w:val="00716199"/>
    <w:rsid w:val="00722E10"/>
    <w:rsid w:val="00767238"/>
    <w:rsid w:val="00772C6C"/>
    <w:rsid w:val="00794757"/>
    <w:rsid w:val="007B6DC2"/>
    <w:rsid w:val="007D4A66"/>
    <w:rsid w:val="007D7998"/>
    <w:rsid w:val="007F3477"/>
    <w:rsid w:val="0080085C"/>
    <w:rsid w:val="00836798"/>
    <w:rsid w:val="00845AE8"/>
    <w:rsid w:val="00856A5A"/>
    <w:rsid w:val="008631A5"/>
    <w:rsid w:val="00865963"/>
    <w:rsid w:val="008713D3"/>
    <w:rsid w:val="00881A73"/>
    <w:rsid w:val="0088577D"/>
    <w:rsid w:val="008A62C1"/>
    <w:rsid w:val="008D33F0"/>
    <w:rsid w:val="008E5755"/>
    <w:rsid w:val="008F4355"/>
    <w:rsid w:val="00943309"/>
    <w:rsid w:val="0094336B"/>
    <w:rsid w:val="0096776A"/>
    <w:rsid w:val="00967B52"/>
    <w:rsid w:val="00971C81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95DD9"/>
    <w:rsid w:val="00CD16E8"/>
    <w:rsid w:val="00CD7BD8"/>
    <w:rsid w:val="00D360F0"/>
    <w:rsid w:val="00D41953"/>
    <w:rsid w:val="00D4283C"/>
    <w:rsid w:val="00D905E9"/>
    <w:rsid w:val="00DB136B"/>
    <w:rsid w:val="00DD39CA"/>
    <w:rsid w:val="00DD4C96"/>
    <w:rsid w:val="00DD5164"/>
    <w:rsid w:val="00DD64B0"/>
    <w:rsid w:val="00DE6150"/>
    <w:rsid w:val="00DF785E"/>
    <w:rsid w:val="00E14C6D"/>
    <w:rsid w:val="00E33DB6"/>
    <w:rsid w:val="00E42819"/>
    <w:rsid w:val="00E6696F"/>
    <w:rsid w:val="00E86215"/>
    <w:rsid w:val="00E95CE6"/>
    <w:rsid w:val="00EA30F4"/>
    <w:rsid w:val="00EA4108"/>
    <w:rsid w:val="00EB0CA7"/>
    <w:rsid w:val="00ED61F5"/>
    <w:rsid w:val="00EE10D9"/>
    <w:rsid w:val="00EE4AF8"/>
    <w:rsid w:val="00EE6EE8"/>
    <w:rsid w:val="00F019B3"/>
    <w:rsid w:val="00F14F10"/>
    <w:rsid w:val="00F47D30"/>
    <w:rsid w:val="00F51238"/>
    <w:rsid w:val="00F57252"/>
    <w:rsid w:val="00F63E4F"/>
    <w:rsid w:val="00F673D0"/>
    <w:rsid w:val="00F8474A"/>
    <w:rsid w:val="00FC3B20"/>
    <w:rsid w:val="00FD1664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5F66A-B0AA-4299-B711-8907582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934A-768C-4681-AD32-44A97496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comcen</cp:lastModifiedBy>
  <cp:revision>7</cp:revision>
  <cp:lastPrinted>2024-06-20T08:33:00Z</cp:lastPrinted>
  <dcterms:created xsi:type="dcterms:W3CDTF">2024-06-20T08:33:00Z</dcterms:created>
  <dcterms:modified xsi:type="dcterms:W3CDTF">2024-06-21T10:24:00Z</dcterms:modified>
</cp:coreProperties>
</file>