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9D6E" w14:textId="30613CA4" w:rsidR="009639B2" w:rsidRPr="009639B2" w:rsidRDefault="009639B2" w:rsidP="009639B2">
      <w:pPr>
        <w:widowControl w:val="0"/>
        <w:suppressAutoHyphens/>
        <w:autoSpaceDE w:val="0"/>
        <w:spacing w:line="252" w:lineRule="auto"/>
        <w:jc w:val="center"/>
        <w:rPr>
          <w:rFonts w:ascii="Calibri" w:eastAsia="SimSun" w:hAnsi="Calibri" w:cs="Calibri"/>
          <w:lang w:eastAsia="ar-SA"/>
        </w:rPr>
      </w:pPr>
      <w:r w:rsidRPr="009639B2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4E791A" wp14:editId="092D7800">
            <wp:extent cx="5048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C6DA2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63D6D689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ar-SA"/>
        </w:rPr>
      </w:pPr>
      <w:r w:rsidRPr="009639B2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>АДМИНИСТРАЦИЯ МИЧУРИНСКОГО СЕЛЬСКОГО ПОСЕЛЕНИЯ ДИНСКОГО РАЙОНА</w:t>
      </w:r>
    </w:p>
    <w:p w14:paraId="43F13B2F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ar-SA"/>
        </w:rPr>
      </w:pPr>
    </w:p>
    <w:p w14:paraId="187845C1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ar-SA"/>
        </w:rPr>
      </w:pPr>
    </w:p>
    <w:p w14:paraId="5918C21F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639B2">
        <w:rPr>
          <w:rFonts w:ascii="Times New Roman" w:eastAsia="Times New Roman" w:hAnsi="Times New Roman" w:cs="Times New Roman"/>
          <w:b/>
          <w:iCs/>
          <w:color w:val="000000"/>
          <w:sz w:val="28"/>
          <w:lang w:eastAsia="ar-SA"/>
        </w:rPr>
        <w:t>ПОСТАНОВЛЕНИЕ</w:t>
      </w:r>
    </w:p>
    <w:p w14:paraId="25DC0444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049C78DA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01D4F600" w14:textId="0E22EB60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639B2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от </w:t>
      </w:r>
      <w:r w:rsidR="00C00C3C">
        <w:rPr>
          <w:rFonts w:ascii="Times New Roman" w:eastAsia="Times New Roman" w:hAnsi="Times New Roman" w:cs="Times New Roman"/>
          <w:color w:val="000000"/>
          <w:sz w:val="28"/>
          <w:lang w:eastAsia="ar-SA"/>
        </w:rPr>
        <w:t>25.09.2023</w:t>
      </w:r>
      <w:r w:rsidRPr="009639B2">
        <w:rPr>
          <w:rFonts w:ascii="Times New Roman" w:eastAsia="Times New Roman" w:hAnsi="Times New Roman" w:cs="Times New Roman"/>
          <w:color w:val="000000"/>
          <w:sz w:val="28"/>
          <w:lang w:eastAsia="ar-SA"/>
        </w:rPr>
        <w:tab/>
        <w:t xml:space="preserve">                                                                            №</w:t>
      </w:r>
      <w:r w:rsidR="00C00C3C">
        <w:rPr>
          <w:rFonts w:ascii="Times New Roman" w:eastAsia="Times New Roman" w:hAnsi="Times New Roman" w:cs="Times New Roman"/>
          <w:color w:val="000000"/>
          <w:sz w:val="28"/>
          <w:lang w:eastAsia="ar-SA"/>
        </w:rPr>
        <w:t>147</w:t>
      </w:r>
      <w:bookmarkStart w:id="0" w:name="_GoBack"/>
      <w:bookmarkEnd w:id="0"/>
      <w:r w:rsidRPr="009639B2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</w:p>
    <w:p w14:paraId="61EE1752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06017CE9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639B2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поселок Агроном</w:t>
      </w:r>
    </w:p>
    <w:p w14:paraId="0221B224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61BBCB18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14:paraId="7C6B4483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</w:pPr>
      <w:r w:rsidRPr="009639B2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 xml:space="preserve">Об актуализации схем водоснабжения Мичуринского сельского поселения Динского района </w:t>
      </w:r>
    </w:p>
    <w:p w14:paraId="3A3062E8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</w:pPr>
    </w:p>
    <w:p w14:paraId="6D4F27EF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</w:pPr>
    </w:p>
    <w:p w14:paraId="10BBEADF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639B2">
        <w:rPr>
          <w:rFonts w:ascii="Times New Roman" w:eastAsia="Times New Roman" w:hAnsi="Times New Roman" w:cs="Times New Roman"/>
          <w:color w:val="000000"/>
          <w:sz w:val="28"/>
          <w:lang w:eastAsia="ar-SA"/>
        </w:rPr>
        <w:tab/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07 декабря 2011 г. № 416-ФЗ «О водоснабжении и водоотведении», Федеральным законом от 30 декабря 2004 г. № 210-ФЗ «Об основах регулирования тарифов организаций коммунального комплекса»,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администрации Мичуринского сельского поселения от 16.02.2023 г. № 20 «</w:t>
      </w:r>
      <w:r w:rsidRPr="009639B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Об актуализации схем водоснабжения Мичуринского сельского поселения Динского района Краснодарского края», в целях развития и совершенствования централизованных систем водоснабжения, повышения надежности функционирования систем водоснабжения и обеспечения комфортных и безопасных условий для проживания населения Мичуринского сельского поселения</w:t>
      </w:r>
      <w:r w:rsidRPr="009639B2">
        <w:rPr>
          <w:rFonts w:ascii="Times New Roman" w:eastAsia="Times New Roman" w:hAnsi="Times New Roman" w:cs="Times New Roman"/>
          <w:color w:val="000000"/>
          <w:sz w:val="28"/>
          <w:lang w:eastAsia="ar-SA"/>
        </w:rPr>
        <w:t>, п о с т а н о в л я ю:</w:t>
      </w:r>
    </w:p>
    <w:p w14:paraId="142E27FC" w14:textId="0CCDA9C8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9639B2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1. </w:t>
      </w:r>
      <w:r w:rsidRPr="009639B2">
        <w:rPr>
          <w:rFonts w:ascii="Times New Roman" w:eastAsia="Times New Roman" w:hAnsi="Times New Roman" w:cs="Times New Roman"/>
          <w:sz w:val="28"/>
          <w:lang w:bidi="en-US"/>
        </w:rPr>
        <w:t xml:space="preserve">Внести в </w:t>
      </w:r>
      <w:r w:rsidR="00947E14">
        <w:rPr>
          <w:rFonts w:ascii="Times New Roman" w:eastAsia="Times New Roman" w:hAnsi="Times New Roman" w:cs="Times New Roman"/>
          <w:sz w:val="28"/>
          <w:lang w:bidi="en-US"/>
        </w:rPr>
        <w:t xml:space="preserve">приложение к </w:t>
      </w:r>
      <w:r w:rsidRPr="009639B2">
        <w:rPr>
          <w:rFonts w:ascii="Times New Roman" w:eastAsia="Times New Roman" w:hAnsi="Times New Roman" w:cs="Times New Roman"/>
          <w:sz w:val="28"/>
          <w:lang w:bidi="en-US"/>
        </w:rPr>
        <w:t>постановлени</w:t>
      </w:r>
      <w:r w:rsidR="00947E14">
        <w:rPr>
          <w:rFonts w:ascii="Times New Roman" w:eastAsia="Times New Roman" w:hAnsi="Times New Roman" w:cs="Times New Roman"/>
          <w:sz w:val="28"/>
          <w:lang w:bidi="en-US"/>
        </w:rPr>
        <w:t>ю</w:t>
      </w:r>
      <w:r w:rsidRPr="009639B2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9639B2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администрации Мичуринского сельского поселения </w:t>
      </w:r>
      <w:r w:rsidRPr="009639B2">
        <w:rPr>
          <w:rFonts w:ascii="Times New Roman" w:eastAsia="Times New Roman" w:hAnsi="Times New Roman" w:cs="Times New Roman"/>
          <w:sz w:val="28"/>
          <w:lang w:bidi="en-US"/>
        </w:rPr>
        <w:t>от 16.02.2023 г. № 20 «</w:t>
      </w:r>
      <w:r w:rsidRPr="009639B2">
        <w:rPr>
          <w:rFonts w:ascii="Times New Roman" w:eastAsia="Times New Roman" w:hAnsi="Times New Roman" w:cs="Times New Roman"/>
          <w:bCs/>
          <w:sz w:val="28"/>
          <w:lang w:bidi="en-US"/>
        </w:rPr>
        <w:t xml:space="preserve">Об актуализации схем водоснабжения Мичуринского сельского поселения Динского района Краснодарского края» </w:t>
      </w:r>
      <w:r w:rsidR="00947E14">
        <w:rPr>
          <w:rFonts w:ascii="Times New Roman" w:eastAsia="Times New Roman" w:hAnsi="Times New Roman" w:cs="Times New Roman"/>
          <w:bCs/>
          <w:sz w:val="28"/>
          <w:lang w:bidi="en-US"/>
        </w:rPr>
        <w:t>следующие изменения, согласно</w:t>
      </w:r>
      <w:r w:rsidR="009240F9">
        <w:rPr>
          <w:rFonts w:ascii="Times New Roman" w:eastAsia="Times New Roman" w:hAnsi="Times New Roman" w:cs="Times New Roman"/>
          <w:bCs/>
          <w:sz w:val="28"/>
          <w:lang w:bidi="en-US"/>
        </w:rPr>
        <w:t xml:space="preserve"> приложени</w:t>
      </w:r>
      <w:r w:rsidR="00947E14">
        <w:rPr>
          <w:rFonts w:ascii="Times New Roman" w:eastAsia="Times New Roman" w:hAnsi="Times New Roman" w:cs="Times New Roman"/>
          <w:bCs/>
          <w:sz w:val="28"/>
          <w:lang w:bidi="en-US"/>
        </w:rPr>
        <w:t>я</w:t>
      </w:r>
      <w:r w:rsidR="009240F9">
        <w:rPr>
          <w:rFonts w:ascii="Times New Roman" w:eastAsia="Times New Roman" w:hAnsi="Times New Roman" w:cs="Times New Roman"/>
          <w:bCs/>
          <w:sz w:val="28"/>
          <w:lang w:bidi="en-US"/>
        </w:rPr>
        <w:t>.</w:t>
      </w:r>
    </w:p>
    <w:p w14:paraId="49C0A026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9639B2">
        <w:rPr>
          <w:rFonts w:ascii="Times New Roman" w:eastAsia="Times New Roman" w:hAnsi="Times New Roman" w:cs="Times New Roman"/>
          <w:sz w:val="28"/>
          <w:lang w:bidi="en-US"/>
        </w:rPr>
        <w:t>2. Общему отделу администрации Мичуринского сельского поселения (Исакова) обнародовать настоящее постановление и разместить его на официальном сайте Мичуринского сельского поселения в информационно-телекоммуникационной сети «Интернет».</w:t>
      </w:r>
    </w:p>
    <w:p w14:paraId="7DCCB515" w14:textId="6E4DE15A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9639B2">
        <w:rPr>
          <w:rFonts w:ascii="Times New Roman" w:eastAsia="Times New Roman" w:hAnsi="Times New Roman" w:cs="Times New Roman"/>
          <w:sz w:val="28"/>
          <w:lang w:bidi="en-US"/>
        </w:rPr>
        <w:lastRenderedPageBreak/>
        <w:t xml:space="preserve">3. Контроль за выполнением настоящего </w:t>
      </w:r>
      <w:r w:rsidR="00947E14" w:rsidRPr="009639B2">
        <w:rPr>
          <w:rFonts w:ascii="Times New Roman" w:eastAsia="Times New Roman" w:hAnsi="Times New Roman" w:cs="Times New Roman"/>
          <w:sz w:val="28"/>
          <w:lang w:bidi="en-US"/>
        </w:rPr>
        <w:t xml:space="preserve">постановления </w:t>
      </w:r>
      <w:r w:rsidR="00947E14">
        <w:rPr>
          <w:rFonts w:ascii="Times New Roman" w:eastAsia="Times New Roman" w:hAnsi="Times New Roman" w:cs="Times New Roman"/>
          <w:sz w:val="28"/>
          <w:lang w:bidi="en-US"/>
        </w:rPr>
        <w:t>оставляю за собой</w:t>
      </w:r>
    </w:p>
    <w:p w14:paraId="314BDA52" w14:textId="0498E703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9639B2">
        <w:rPr>
          <w:rFonts w:ascii="Times New Roman" w:eastAsia="Times New Roman" w:hAnsi="Times New Roman" w:cs="Times New Roman"/>
          <w:sz w:val="28"/>
          <w:lang w:bidi="en-US"/>
        </w:rPr>
        <w:t xml:space="preserve">4. Настоящее постановление вступает в силу </w:t>
      </w:r>
      <w:r w:rsidR="00947E14">
        <w:rPr>
          <w:rFonts w:ascii="Times New Roman" w:eastAsia="Times New Roman" w:hAnsi="Times New Roman" w:cs="Times New Roman"/>
          <w:sz w:val="28"/>
          <w:lang w:bidi="en-US"/>
        </w:rPr>
        <w:t>после</w:t>
      </w:r>
      <w:r w:rsidRPr="009639B2">
        <w:rPr>
          <w:rFonts w:ascii="Times New Roman" w:eastAsia="Times New Roman" w:hAnsi="Times New Roman" w:cs="Times New Roman"/>
          <w:sz w:val="28"/>
          <w:lang w:bidi="en-US"/>
        </w:rPr>
        <w:t xml:space="preserve"> его </w:t>
      </w:r>
      <w:r w:rsidR="00947E14">
        <w:rPr>
          <w:rFonts w:ascii="Times New Roman" w:eastAsia="Times New Roman" w:hAnsi="Times New Roman" w:cs="Times New Roman"/>
          <w:sz w:val="28"/>
          <w:lang w:bidi="en-US"/>
        </w:rPr>
        <w:t>обнародования</w:t>
      </w:r>
      <w:r w:rsidRPr="009639B2">
        <w:rPr>
          <w:rFonts w:ascii="Times New Roman" w:eastAsia="Times New Roman" w:hAnsi="Times New Roman" w:cs="Times New Roman"/>
          <w:sz w:val="28"/>
          <w:lang w:bidi="en-US"/>
        </w:rPr>
        <w:t xml:space="preserve"> и распространяет свои правоотношения с 1 января 2023 г.</w:t>
      </w:r>
    </w:p>
    <w:p w14:paraId="460340A6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05D3F760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2FC5D3E6" w14:textId="77777777" w:rsidR="009639B2" w:rsidRPr="009639B2" w:rsidRDefault="009639B2" w:rsidP="009639B2">
      <w:pPr>
        <w:suppressAutoHyphens/>
        <w:spacing w:after="0" w:line="240" w:lineRule="auto"/>
        <w:ind w:right="58" w:firstLine="700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535EF6F8" w14:textId="77777777" w:rsidR="009639B2" w:rsidRPr="009639B2" w:rsidRDefault="009639B2" w:rsidP="009639B2">
      <w:pPr>
        <w:suppressAutoHyphens/>
        <w:spacing w:after="0" w:line="240" w:lineRule="auto"/>
        <w:ind w:left="308" w:right="71" w:hanging="1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639B2">
        <w:rPr>
          <w:rFonts w:ascii="Times New Roman" w:eastAsia="SimSun" w:hAnsi="Times New Roman" w:cs="Times New Roman"/>
          <w:sz w:val="28"/>
          <w:szCs w:val="28"/>
          <w:lang w:eastAsia="ar-SA"/>
        </w:rPr>
        <w:t>Глава Мичуринского</w:t>
      </w:r>
    </w:p>
    <w:p w14:paraId="7D356ED1" w14:textId="77777777" w:rsidR="009639B2" w:rsidRPr="009639B2" w:rsidRDefault="009639B2" w:rsidP="009639B2">
      <w:pPr>
        <w:suppressAutoHyphens/>
        <w:spacing w:after="0" w:line="240" w:lineRule="auto"/>
        <w:ind w:left="308" w:right="71" w:hanging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9B2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Е.А. Ивченко</w:t>
      </w:r>
    </w:p>
    <w:p w14:paraId="05E94942" w14:textId="77777777" w:rsidR="009639B2" w:rsidRPr="009639B2" w:rsidRDefault="009639B2" w:rsidP="009639B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AC09DE" w14:textId="77777777" w:rsidR="009639B2" w:rsidRPr="009639B2" w:rsidRDefault="009639B2" w:rsidP="009639B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037FE3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4DF311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72B794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F991E4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5EAB99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E9E946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A6C9FF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9FEB84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1B036A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5ED8E5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B3856F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12CEAA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8F1357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E5EAAA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685179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0A875D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F7F718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CF144E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AE433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217FFF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38430F" w14:textId="77777777" w:rsidR="009639B2" w:rsidRPr="009639B2" w:rsidRDefault="009639B2" w:rsidP="009639B2">
      <w:pPr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0E337F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DA665A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957505" w14:textId="564950FA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B45B43" w14:textId="031E0E62" w:rsidR="009240F9" w:rsidRDefault="009240F9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1A6E70" w14:textId="77777777" w:rsidR="009240F9" w:rsidRDefault="009240F9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B710FD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13A163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2326F6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9A7698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C48D25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679BE2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D405F7" w14:textId="77777777" w:rsidR="00C3759F" w:rsidRDefault="00C3759F" w:rsidP="00C3759F">
      <w:pPr>
        <w:suppressAutoHyphens/>
        <w:snapToGrid w:val="0"/>
        <w:spacing w:after="0" w:line="240" w:lineRule="auto"/>
        <w:ind w:firstLine="48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D62FA3" w14:textId="77777777" w:rsidR="00C00C3C" w:rsidRDefault="00C00C3C" w:rsidP="00BE11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" w:name="_Hlk146661685"/>
    </w:p>
    <w:p w14:paraId="1BE3CCC5" w14:textId="0EDB9455" w:rsidR="00BE1127" w:rsidRPr="00BE1127" w:rsidRDefault="00BE1127" w:rsidP="00C00C3C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11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</w:t>
      </w:r>
    </w:p>
    <w:p w14:paraId="0D33557F" w14:textId="77777777" w:rsidR="00BE1127" w:rsidRPr="00BE1127" w:rsidRDefault="00BE1127" w:rsidP="00C00C3C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11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постановлению администрации                                    </w:t>
      </w:r>
    </w:p>
    <w:p w14:paraId="0563AEE6" w14:textId="77777777" w:rsidR="00BE1127" w:rsidRPr="00BE1127" w:rsidRDefault="00BE1127" w:rsidP="00C00C3C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1127">
        <w:rPr>
          <w:rFonts w:ascii="Times New Roman" w:eastAsia="Times New Roman" w:hAnsi="Times New Roman" w:cs="Times New Roman"/>
          <w:sz w:val="28"/>
          <w:szCs w:val="28"/>
          <w:lang w:bidi="en-US"/>
        </w:rPr>
        <w:t>Мичуринского сельского поселения</w:t>
      </w:r>
    </w:p>
    <w:p w14:paraId="5C396526" w14:textId="77777777" w:rsidR="00BE1127" w:rsidRPr="00BE1127" w:rsidRDefault="00BE1127" w:rsidP="00C00C3C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1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Динского района </w:t>
      </w:r>
    </w:p>
    <w:p w14:paraId="20EA5A78" w14:textId="37ACBB7C" w:rsidR="00BE1127" w:rsidRPr="00BE1127" w:rsidRDefault="00C00C3C" w:rsidP="00C00C3C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E1127" w:rsidRPr="00BE112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25.09.2023 </w:t>
      </w:r>
      <w:r w:rsidR="00BE1127" w:rsidRPr="00BE112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147</w:t>
      </w:r>
    </w:p>
    <w:p w14:paraId="298FFEBB" w14:textId="77777777" w:rsidR="009240F9" w:rsidRDefault="009240F9" w:rsidP="00BE11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2908FF" w14:textId="77777777" w:rsidR="009240F9" w:rsidRDefault="009240F9" w:rsidP="007F1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53159" w14:textId="6B7C1470" w:rsidR="007F1DA8" w:rsidRPr="00456F56" w:rsidRDefault="007F1DA8" w:rsidP="007F1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56">
        <w:rPr>
          <w:rFonts w:ascii="Times New Roman" w:hAnsi="Times New Roman" w:cs="Times New Roman"/>
          <w:b/>
          <w:sz w:val="28"/>
          <w:szCs w:val="28"/>
        </w:rPr>
        <w:t>Предложения по внесению изменений в схему водоснабжения и водоотведения Мичуринского сельского поселения Динского района Краснодарского края на период 2015-2025 гг. корректировк</w:t>
      </w:r>
      <w:r w:rsidR="00456F56" w:rsidRPr="00456F56">
        <w:rPr>
          <w:rFonts w:ascii="Times New Roman" w:hAnsi="Times New Roman" w:cs="Times New Roman"/>
          <w:b/>
          <w:sz w:val="28"/>
          <w:szCs w:val="28"/>
        </w:rPr>
        <w:t>а с продлением</w:t>
      </w:r>
      <w:r w:rsidRPr="00456F56">
        <w:rPr>
          <w:rFonts w:ascii="Times New Roman" w:hAnsi="Times New Roman" w:cs="Times New Roman"/>
          <w:b/>
          <w:sz w:val="28"/>
          <w:szCs w:val="28"/>
        </w:rPr>
        <w:t xml:space="preserve"> до 2028 г.</w:t>
      </w:r>
    </w:p>
    <w:p w14:paraId="06F2DB4F" w14:textId="77777777" w:rsidR="007F1DA8" w:rsidRPr="00456F56" w:rsidRDefault="007F1DA8" w:rsidP="007F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40D1D" w14:textId="564B3616" w:rsidR="007F1DA8" w:rsidRPr="00456F56" w:rsidRDefault="00456F56" w:rsidP="007F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1.Пункт</w:t>
      </w:r>
      <w:r w:rsidR="007F1DA8" w:rsidRPr="00456F56">
        <w:rPr>
          <w:rFonts w:ascii="Times New Roman" w:hAnsi="Times New Roman" w:cs="Times New Roman"/>
          <w:sz w:val="28"/>
          <w:szCs w:val="28"/>
        </w:rPr>
        <w:t xml:space="preserve"> 1.</w:t>
      </w:r>
      <w:r w:rsidRPr="00456F56">
        <w:rPr>
          <w:rFonts w:ascii="Times New Roman" w:hAnsi="Times New Roman" w:cs="Times New Roman"/>
          <w:sz w:val="28"/>
          <w:szCs w:val="28"/>
        </w:rPr>
        <w:t>4.1</w:t>
      </w:r>
      <w:r w:rsidR="007F1DA8" w:rsidRPr="00456F56">
        <w:rPr>
          <w:rFonts w:ascii="Times New Roman" w:hAnsi="Times New Roman" w:cs="Times New Roman"/>
          <w:sz w:val="28"/>
          <w:szCs w:val="28"/>
        </w:rPr>
        <w:t xml:space="preserve"> части «Водоснабжение» схемы водоснабжения и водоотведения Мичуринского сельского поселения </w:t>
      </w:r>
      <w:r w:rsidRPr="00456F56">
        <w:rPr>
          <w:rFonts w:ascii="Times New Roman" w:hAnsi="Times New Roman" w:cs="Times New Roman"/>
          <w:sz w:val="28"/>
          <w:szCs w:val="28"/>
        </w:rPr>
        <w:t>дополнить следующим текстом</w:t>
      </w:r>
      <w:r w:rsidR="007F1DA8" w:rsidRPr="00456F56">
        <w:rPr>
          <w:rFonts w:ascii="Times New Roman" w:hAnsi="Times New Roman" w:cs="Times New Roman"/>
          <w:sz w:val="28"/>
          <w:szCs w:val="28"/>
        </w:rPr>
        <w:t>:</w:t>
      </w:r>
    </w:p>
    <w:p w14:paraId="66A55C50" w14:textId="77777777" w:rsidR="00456F56" w:rsidRPr="00456F56" w:rsidRDefault="00456F56" w:rsidP="00456F56">
      <w:pPr>
        <w:pStyle w:val="Default"/>
        <w:spacing w:line="360" w:lineRule="auto"/>
        <w:rPr>
          <w:rFonts w:eastAsia="Calibri"/>
          <w:sz w:val="28"/>
          <w:szCs w:val="28"/>
        </w:rPr>
      </w:pPr>
      <w:r w:rsidRPr="00456F56">
        <w:rPr>
          <w:sz w:val="28"/>
          <w:szCs w:val="28"/>
        </w:rPr>
        <w:t>«Первоочередные мероприятия, планируемые к реализации:</w:t>
      </w:r>
    </w:p>
    <w:tbl>
      <w:tblPr>
        <w:tblW w:w="101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58"/>
        <w:gridCol w:w="2048"/>
        <w:gridCol w:w="690"/>
        <w:gridCol w:w="1641"/>
        <w:gridCol w:w="1981"/>
        <w:gridCol w:w="1134"/>
        <w:gridCol w:w="236"/>
      </w:tblGrid>
      <w:tr w:rsidR="00456F56" w:rsidRPr="00456F56" w14:paraId="0194488A" w14:textId="77777777" w:rsidTr="00DC05C2">
        <w:trPr>
          <w:gridAfter w:val="1"/>
          <w:wAfter w:w="236" w:type="dxa"/>
          <w:trHeight w:val="645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48F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61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технических характеристик по каждому мероприятию (протяженность, диаметр, производительность и т.п.)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8D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1EC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технические характеристики таких объектов до реализации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51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технические характеристики таких объектов после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4D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Год реализации</w:t>
            </w:r>
          </w:p>
        </w:tc>
      </w:tr>
      <w:tr w:rsidR="00456F56" w:rsidRPr="00456F56" w14:paraId="6D7F3CAB" w14:textId="77777777" w:rsidTr="00DC05C2">
        <w:trPr>
          <w:gridAfter w:val="1"/>
          <w:wAfter w:w="236" w:type="dxa"/>
          <w:trHeight w:val="825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6B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7E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36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4B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83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A2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56F56" w:rsidRPr="00456F56" w14:paraId="41F4250F" w14:textId="77777777" w:rsidTr="00DC05C2">
        <w:trPr>
          <w:trHeight w:val="67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64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2" w:name="_Hlk146208570"/>
            <w:r w:rsidRPr="00456F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Модернизация или реконструкция существующих объектов централизованных систем водоснабжения</w:t>
            </w:r>
            <w:bookmarkEnd w:id="2"/>
            <w:r w:rsidRPr="00456F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(или) водоотведения (за исключением сетей водоснабжения и (или) водоотведения )</w:t>
            </w:r>
          </w:p>
        </w:tc>
        <w:tc>
          <w:tcPr>
            <w:tcW w:w="236" w:type="dxa"/>
          </w:tcPr>
          <w:p w14:paraId="5CC663EB" w14:textId="77777777" w:rsidR="00456F56" w:rsidRPr="00456F56" w:rsidRDefault="00456F56" w:rsidP="00DC05C2"/>
        </w:tc>
      </w:tr>
      <w:tr w:rsidR="00456F56" w:rsidRPr="00456F56" w14:paraId="3510933B" w14:textId="77777777" w:rsidTr="00DC05C2">
        <w:trPr>
          <w:gridAfter w:val="1"/>
          <w:wAfter w:w="236" w:type="dxa"/>
          <w:trHeight w:val="443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7F7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водонапорной башни </w:t>
            </w:r>
            <w:proofErr w:type="spellStart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находящейся по адресу: пос. Янтарный, ул. Садовая, 17-а (1 этап)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1D2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Башня </w:t>
            </w:r>
            <w:proofErr w:type="spellStart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32B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0A1D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Башня </w:t>
            </w:r>
            <w:proofErr w:type="spellStart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ВБР 25м3,</w:t>
            </w: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Износ: 100 %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DD5F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Башня </w:t>
            </w:r>
            <w:proofErr w:type="spellStart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ВБР 25м3 х 15м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0F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</w:tr>
      <w:tr w:rsidR="00456F56" w:rsidRPr="00456F56" w14:paraId="297A6D6C" w14:textId="77777777" w:rsidTr="00DC05C2">
        <w:trPr>
          <w:gridAfter w:val="1"/>
          <w:wAfter w:w="236" w:type="dxa"/>
          <w:trHeight w:val="552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168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водонапорной башни </w:t>
            </w:r>
            <w:proofErr w:type="spellStart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находящейся по адресу: пос. Янтарный, ул. Садовая, 17-а (2 этап)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A1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Башня </w:t>
            </w:r>
            <w:proofErr w:type="spellStart"/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C65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04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F06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B2D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</w:tr>
      <w:tr w:rsidR="00456F56" w:rsidRPr="00456F56" w14:paraId="07404A78" w14:textId="77777777" w:rsidTr="00DC05C2">
        <w:trPr>
          <w:gridAfter w:val="1"/>
          <w:wAfter w:w="236" w:type="dxa"/>
          <w:trHeight w:val="552"/>
        </w:trPr>
        <w:tc>
          <w:tcPr>
            <w:tcW w:w="99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8C1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46208727"/>
            <w:r w:rsidRPr="00456F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  <w:bookmarkEnd w:id="3"/>
          </w:p>
        </w:tc>
      </w:tr>
      <w:tr w:rsidR="00456F56" w:rsidRPr="00456F56" w14:paraId="6DBCB79B" w14:textId="77777777" w:rsidTr="00DC05C2">
        <w:trPr>
          <w:gridAfter w:val="1"/>
          <w:wAfter w:w="236" w:type="dxa"/>
          <w:trHeight w:val="518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A2D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ограждения скважины в пос. Кочетинский, ул. Динская, 13-а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728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C61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10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ограждение питьевого источника отсутствует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5ED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ограждения скважины, длина ограждения 234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6B7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456F56" w:rsidRPr="00456F56" w14:paraId="1C1206C4" w14:textId="77777777" w:rsidTr="00DC05C2">
        <w:trPr>
          <w:gridAfter w:val="1"/>
          <w:wAfter w:w="236" w:type="dxa"/>
          <w:trHeight w:val="518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B8C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ограждения скважины в пос. Вишняки, ул. Полеводческая, 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AEA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DAD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31D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ограждение питьевого источника отсутствует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22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ограждения скважины, длина ограждения 218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A8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</w:tr>
      <w:tr w:rsidR="00456F56" w:rsidRPr="00456F56" w14:paraId="361E1420" w14:textId="77777777" w:rsidTr="00DC05C2">
        <w:trPr>
          <w:gridAfter w:val="1"/>
          <w:wAfter w:w="236" w:type="dxa"/>
          <w:trHeight w:val="518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441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ограждения скважины </w:t>
            </w: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пос. Янтарный, ул. Садовая, 17-а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5EF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Протяженность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D27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D85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ограждение питьевого </w:t>
            </w: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источника отсутствует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1E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Устройство ограждения </w:t>
            </w: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скважины, длина ограждения 144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638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2026</w:t>
            </w:r>
          </w:p>
        </w:tc>
      </w:tr>
      <w:tr w:rsidR="00456F56" w:rsidRPr="00456F56" w14:paraId="2C113B4B" w14:textId="77777777" w:rsidTr="00DC05C2">
        <w:trPr>
          <w:gridAfter w:val="1"/>
          <w:wAfter w:w="236" w:type="dxa"/>
          <w:trHeight w:val="540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E08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Мероприятия, содержащиеся в планах мероприятий, плане снижения сбросов загрязняющих веществ, иных веществ и микроорганизмов, программе повышения экологической эффективности и плане мероприятий по охране окружающей среды</w:t>
            </w:r>
          </w:p>
        </w:tc>
      </w:tr>
      <w:tr w:rsidR="00456F56" w:rsidRPr="00456F56" w14:paraId="5C007ACB" w14:textId="77777777" w:rsidTr="00DC05C2">
        <w:trPr>
          <w:gridAfter w:val="1"/>
          <w:wAfter w:w="236" w:type="dxa"/>
          <w:trHeight w:val="50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D5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планируются</w:t>
            </w:r>
          </w:p>
        </w:tc>
      </w:tr>
      <w:tr w:rsidR="00456F56" w:rsidRPr="00456F56" w14:paraId="05BE624F" w14:textId="77777777" w:rsidTr="00DC05C2">
        <w:trPr>
          <w:gridAfter w:val="1"/>
          <w:wAfter w:w="236" w:type="dxa"/>
          <w:trHeight w:val="50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ACF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      </w:r>
          </w:p>
        </w:tc>
      </w:tr>
      <w:tr w:rsidR="00456F56" w:rsidRPr="00456F56" w14:paraId="4873AB51" w14:textId="77777777" w:rsidTr="00DC05C2">
        <w:trPr>
          <w:gridAfter w:val="1"/>
          <w:wAfter w:w="236" w:type="dxa"/>
          <w:trHeight w:val="50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327C" w14:textId="77777777" w:rsidR="00456F56" w:rsidRPr="00456F56" w:rsidRDefault="00456F56" w:rsidP="00DC05C2">
            <w:pPr>
              <w:spacing w:after="0" w:line="240" w:lineRule="auto"/>
              <w:rPr>
                <w:color w:val="464C55"/>
                <w:shd w:val="clear" w:color="auto" w:fill="FFFFFF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планируются</w:t>
            </w:r>
          </w:p>
        </w:tc>
      </w:tr>
    </w:tbl>
    <w:p w14:paraId="18802E66" w14:textId="25100C28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6F56">
        <w:rPr>
          <w:rFonts w:ascii="Times New Roman" w:hAnsi="Times New Roman"/>
          <w:b/>
          <w:bCs/>
          <w:sz w:val="28"/>
          <w:szCs w:val="28"/>
          <w:lang w:eastAsia="ru-RU"/>
        </w:rPr>
        <w:t>»;</w:t>
      </w:r>
    </w:p>
    <w:p w14:paraId="51538712" w14:textId="77777777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F2109" w14:textId="2763F6A7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2.Раздел 1.4 Предложения по строительству, реконструкции и модернизации объектов систем водоснабжения дополнить пунктом 1.4.2:</w:t>
      </w:r>
    </w:p>
    <w:p w14:paraId="45CAB4F8" w14:textId="77777777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6F56">
        <w:rPr>
          <w:rFonts w:ascii="Times New Roman" w:hAnsi="Times New Roman" w:cs="Times New Roman"/>
          <w:sz w:val="28"/>
          <w:szCs w:val="28"/>
        </w:rPr>
        <w:t>«</w:t>
      </w:r>
      <w:r w:rsidRPr="00456F56">
        <w:rPr>
          <w:rFonts w:ascii="Times New Roman" w:hAnsi="Times New Roman"/>
          <w:b/>
          <w:bCs/>
          <w:sz w:val="28"/>
          <w:szCs w:val="28"/>
          <w:lang w:eastAsia="ru-RU"/>
        </w:rPr>
        <w:t>1.4.2 Технические обоснования основных мероприятий.</w:t>
      </w:r>
    </w:p>
    <w:p w14:paraId="0C8D60BE" w14:textId="77777777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456F56">
        <w:rPr>
          <w:rFonts w:ascii="Times New Roman" w:hAnsi="Times New Roman"/>
          <w:sz w:val="28"/>
          <w:szCs w:val="28"/>
        </w:rPr>
        <w:t xml:space="preserve">Модернизация и (или) реконструкция существующих объектов </w:t>
      </w:r>
      <w:r w:rsidRPr="00456F56">
        <w:rPr>
          <w:rFonts w:ascii="Times New Roman" w:hAnsi="Times New Roman" w:cs="Times New Roman"/>
          <w:sz w:val="28"/>
          <w:szCs w:val="28"/>
        </w:rPr>
        <w:t>централизованных систем водоснабжения в целях снижения уровня износа</w:t>
      </w:r>
      <w:r w:rsidRPr="00456F56">
        <w:rPr>
          <w:rFonts w:ascii="Times New Roman" w:hAnsi="Times New Roman"/>
          <w:sz w:val="28"/>
          <w:szCs w:val="28"/>
        </w:rPr>
        <w:t xml:space="preserve"> существующих объектов, </w:t>
      </w:r>
      <w:r w:rsidRPr="00456F56">
        <w:rPr>
          <w:rFonts w:ascii="Times New Roman" w:eastAsia="Times New Roman" w:hAnsi="Times New Roman"/>
          <w:sz w:val="28"/>
        </w:rPr>
        <w:t>обеспечение бесперебойной подачи качественной воды от источника до потребителя.</w:t>
      </w:r>
    </w:p>
    <w:p w14:paraId="26C519EA" w14:textId="77777777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456F56">
        <w:rPr>
          <w:rFonts w:ascii="Times New Roman" w:eastAsia="Times New Roman" w:hAnsi="Times New Roman"/>
          <w:sz w:val="28"/>
        </w:rPr>
        <w:t>Также выполняются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14:paraId="727FE505" w14:textId="77777777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456F56">
        <w:rPr>
          <w:rFonts w:ascii="Times New Roman" w:eastAsia="Times New Roman" w:hAnsi="Times New Roman"/>
          <w:sz w:val="28"/>
        </w:rPr>
        <w:t>Основные объемы выполняемых мероприятий на период 2024-2028 годы:</w:t>
      </w:r>
    </w:p>
    <w:tbl>
      <w:tblPr>
        <w:tblW w:w="9247" w:type="dxa"/>
        <w:tblInd w:w="108" w:type="dxa"/>
        <w:tblLook w:val="04A0" w:firstRow="1" w:lastRow="0" w:firstColumn="1" w:lastColumn="0" w:noHBand="0" w:noVBand="1"/>
      </w:tblPr>
      <w:tblGrid>
        <w:gridCol w:w="423"/>
        <w:gridCol w:w="509"/>
        <w:gridCol w:w="3089"/>
        <w:gridCol w:w="877"/>
        <w:gridCol w:w="792"/>
        <w:gridCol w:w="762"/>
        <w:gridCol w:w="254"/>
        <w:gridCol w:w="2541"/>
      </w:tblGrid>
      <w:tr w:rsidR="00456F56" w:rsidRPr="00456F56" w14:paraId="15774FC3" w14:textId="77777777" w:rsidTr="006710E4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E7C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8E6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9A4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водонапорной башни </w:t>
            </w:r>
            <w:proofErr w:type="spellStart"/>
            <w:r w:rsidRPr="00456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Рожновского</w:t>
            </w:r>
            <w:proofErr w:type="spellEnd"/>
            <w:r w:rsidRPr="00456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находящейся по адресу: </w:t>
            </w:r>
            <w:proofErr w:type="spellStart"/>
            <w:r w:rsidRPr="00456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пос.Янтарный</w:t>
            </w:r>
            <w:proofErr w:type="spellEnd"/>
            <w:r w:rsidRPr="00456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ул.Садовая,17а   1 этап</w:t>
            </w:r>
          </w:p>
        </w:tc>
      </w:tr>
      <w:tr w:rsidR="00456F56" w:rsidRPr="00456F56" w14:paraId="71FD558A" w14:textId="77777777" w:rsidTr="006710E4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C6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42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ЛСР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70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4B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5B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3E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Ссылки на чертежи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D6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Формула расчёта, расчёт объёмов работ и расхода материалов</w:t>
            </w:r>
          </w:p>
        </w:tc>
      </w:tr>
      <w:tr w:rsidR="00456F56" w:rsidRPr="00456F56" w14:paraId="75B75695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B8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0E8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CF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DF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062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5B4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809A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710E4" w:rsidRPr="00456F56" w14:paraId="71C91D64" w14:textId="77777777" w:rsidTr="006710E4">
        <w:trPr>
          <w:trHeight w:val="292"/>
        </w:trPr>
        <w:tc>
          <w:tcPr>
            <w:tcW w:w="92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2EDF" w14:textId="56D72646" w:rsidR="006710E4" w:rsidRPr="00456F56" w:rsidRDefault="006710E4" w:rsidP="0067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</w:t>
            </w:r>
          </w:p>
        </w:tc>
      </w:tr>
      <w:tr w:rsidR="00456F56" w:rsidRPr="00456F56" w14:paraId="2578E868" w14:textId="77777777" w:rsidTr="006710E4">
        <w:trPr>
          <w:trHeight w:val="292"/>
        </w:trPr>
        <w:tc>
          <w:tcPr>
            <w:tcW w:w="9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93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1. Новый раздел</w:t>
            </w:r>
          </w:p>
        </w:tc>
      </w:tr>
      <w:tr w:rsidR="00456F56" w:rsidRPr="00456F56" w14:paraId="6FFEB069" w14:textId="77777777" w:rsidTr="006710E4">
        <w:trPr>
          <w:trHeight w:val="292"/>
        </w:trPr>
        <w:tc>
          <w:tcPr>
            <w:tcW w:w="9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BD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башни</w:t>
            </w:r>
          </w:p>
        </w:tc>
      </w:tr>
      <w:tr w:rsidR="00456F56" w:rsidRPr="00456F56" w14:paraId="6F4F51BE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A64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CEA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D25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Демонтаж сосудов и аппаратов без механизмов на открытой площадке, масса сосудов и аппаратов: 5 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94D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0DB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167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D06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FA3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171C4B05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DB9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E32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45D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Демонтаж лестниц прямолинейных и криволинейных, пожарных с ограждением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F7D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8AD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E3B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2D3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636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6D3AE68D" w14:textId="77777777" w:rsidTr="006710E4">
        <w:trPr>
          <w:trHeight w:val="292"/>
        </w:trPr>
        <w:tc>
          <w:tcPr>
            <w:tcW w:w="9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CE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Земляные работы, монолитный фундамент башни</w:t>
            </w:r>
          </w:p>
        </w:tc>
      </w:tr>
      <w:tr w:rsidR="00456F56" w:rsidRPr="00456F56" w14:paraId="26A2A865" w14:textId="77777777" w:rsidTr="006710E4">
        <w:trPr>
          <w:trHeight w:val="6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A53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CBE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613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грунта в отвал экскаваторами "драглайн" или "обратная лопата" с ковшом вместимостью: 0,25 м3, группа грунтов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9F0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47B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B50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E7C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16F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(14,515*0,973) / 1000 </w:t>
            </w:r>
          </w:p>
        </w:tc>
      </w:tr>
      <w:tr w:rsidR="00456F56" w:rsidRPr="00456F56" w14:paraId="34AA0277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FA0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392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9AF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B5D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F21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7015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C3C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D3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(14,515*0,027) / 100 </w:t>
            </w:r>
          </w:p>
        </w:tc>
      </w:tr>
      <w:tr w:rsidR="00456F56" w:rsidRPr="00456F56" w14:paraId="1A431B3C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4FE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D4A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5AE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покрытий: щебеночных с пропиткой цементным раствором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D49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7C3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598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DE2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E5F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(3,14*(3,5^2)/4*0,1) / 100 </w:t>
            </w:r>
          </w:p>
        </w:tc>
      </w:tr>
      <w:tr w:rsidR="00456F56" w:rsidRPr="00456F56" w14:paraId="55C9614A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92D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AF0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86B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 М 1200, фракция 40-80(70) мм, группа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1F5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B53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587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E59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A97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43630B23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3CC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9E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2C2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Цемент для приготовления раствора в построечных условиях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0F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2AE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0,015624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AD7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AE5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CA1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2959A4F3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0B9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88F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B2D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железобетонных фундаментов общего назначения объемом: более 25 м3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80E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109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3A6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9C6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DA7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(3,14*(3,5^2)/4*1) / 100 </w:t>
            </w:r>
          </w:p>
        </w:tc>
      </w:tr>
      <w:tr w:rsidR="00456F56" w:rsidRPr="00456F56" w14:paraId="4F2D9104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C2D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6D4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E9A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B12,5 (М150)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AA5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B82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9,7643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77C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060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D985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5320F214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2E2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76F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C8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 арматурная, горячекатаная, периодического профиля, класс А-III, диаметр 12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6AB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3BE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0,30784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1BE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9C8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E1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183AEB82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C56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D07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7EA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закладных деталей весом: до 20 кг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D96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894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62F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48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C47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50,7/1000 </w:t>
            </w:r>
          </w:p>
        </w:tc>
      </w:tr>
      <w:tr w:rsidR="00456F56" w:rsidRPr="00456F56" w14:paraId="56ADE1C8" w14:textId="77777777" w:rsidTr="006710E4">
        <w:trPr>
          <w:trHeight w:val="6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A68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794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9D0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Детали закладные и накладные, изготовленные без применения сварки, гнутья, сверления (пробивки) отверстий, поставляемые отдельно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533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E1C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D6A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91F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EEB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50,7/1000 </w:t>
            </w:r>
          </w:p>
        </w:tc>
      </w:tr>
      <w:tr w:rsidR="00456F56" w:rsidRPr="00456F56" w14:paraId="375BC050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A6C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49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9E9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гидроизоляции обмазочной: в один слой толщиной 2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B02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322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597B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ABC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16C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(3,14*3,5*1) / 100 </w:t>
            </w:r>
          </w:p>
        </w:tc>
      </w:tr>
      <w:tr w:rsidR="00456F56" w:rsidRPr="00456F56" w14:paraId="13FF0414" w14:textId="77777777" w:rsidTr="006710E4">
        <w:trPr>
          <w:trHeight w:val="6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85B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AB3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DA4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гидроизоляции обмазочной: на каждый последующий слой толщиной 1 мм добавлять к расценке 11-01-004-05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E7A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CAC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734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916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27F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(3,14*3,5*1) / 100 </w:t>
            </w:r>
          </w:p>
        </w:tc>
      </w:tr>
      <w:tr w:rsidR="00456F56" w:rsidRPr="00456F56" w14:paraId="44FE4771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227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401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AA4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Засыпка траншей и котлованов с перемещением грунта до 5 м бульдозерами мощностью: 59 кВт (80 </w:t>
            </w:r>
            <w:proofErr w:type="spellStart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л.с</w:t>
            </w:r>
            <w:proofErr w:type="spellEnd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.), группа грунтов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91C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6DC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0,01356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753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67F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7C6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(3,94+9,62) / 1000 </w:t>
            </w:r>
          </w:p>
        </w:tc>
      </w:tr>
      <w:tr w:rsidR="00456F56" w:rsidRPr="00456F56" w14:paraId="63453A26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885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B76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4BBB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перемещении грунта на каждые последующие 5 м добавлять: к расценке 01-01-033-02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FFD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390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0,01356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0F9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019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0ED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(3,94+9,62) / 1000 </w:t>
            </w:r>
          </w:p>
        </w:tc>
      </w:tr>
      <w:tr w:rsidR="00456F56" w:rsidRPr="00456F56" w14:paraId="526FED91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C12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175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349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Шнековое бурение глубиной бурения до 10 м в грунтах группы: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B7E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2A4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F47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267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9E6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(2,5*4) / 100 </w:t>
            </w:r>
          </w:p>
        </w:tc>
      </w:tr>
      <w:tr w:rsidR="00456F56" w:rsidRPr="00456F56" w14:paraId="1CCF2A91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B71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621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2F8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Долото округляющее крестовое, диаметр 445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D92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C2B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FC3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4DE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9B6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5F3F84E6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AAF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42C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1C0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бетонной подготовки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866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31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49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216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0DE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(3,14*(0,45^2)/4*2,5*4) / 100 </w:t>
            </w:r>
          </w:p>
        </w:tc>
      </w:tr>
      <w:tr w:rsidR="00456F56" w:rsidRPr="00456F56" w14:paraId="5DF44D49" w14:textId="77777777" w:rsidTr="006710E4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62E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926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931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B15 (М200)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EE7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108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1,6218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58A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9BF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2D6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140A7C8E" w14:textId="77777777" w:rsidTr="006710E4">
        <w:trPr>
          <w:trHeight w:val="292"/>
        </w:trPr>
        <w:tc>
          <w:tcPr>
            <w:tcW w:w="9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26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Колодец</w:t>
            </w:r>
          </w:p>
        </w:tc>
      </w:tr>
      <w:tr w:rsidR="00456F56" w:rsidRPr="00456F56" w14:paraId="3F14ACAB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1AD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AEB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4AD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круглых колодцев из сборного железобетона в грунтах: сухих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FCD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м3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CA6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6BAD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888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F4E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((0,4+0,4+0,1+0,1+0,27+0,38+0,02)) / 10 </w:t>
            </w:r>
          </w:p>
        </w:tc>
      </w:tr>
      <w:tr w:rsidR="00456F56" w:rsidRPr="00456F56" w14:paraId="06C3D1DA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F90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8AB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3E8B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Кольцо для колодцев сборное железобетонное, диаметр 1500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11B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94A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08E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B39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F66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0,9+0,9 </w:t>
            </w:r>
          </w:p>
        </w:tc>
      </w:tr>
      <w:tr w:rsidR="00456F56" w:rsidRPr="00456F56" w14:paraId="15BB9AB7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3D4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EFF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87E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Кольцо для колодцев сборное железобетонное, диаметр 700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EF0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C34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253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0E6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DC4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297B9460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08D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057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109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Крышка колодцев КЦП 1-7-1, бетон B15 (М200), объем 0,1 м3, расход арматуры 7,70 кг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C4A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E7B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9E4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263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42C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769C56C0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F6A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F7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CA3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Плиты перекрытия 1ПП15-1, бетон B15, объем 0,27 м3, расход арматуры 30 кг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3C0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C9A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FCF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356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31B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054D80F4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0E1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80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626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Плита днища ПН15, бетон B15 (М200), объем 0,38 м3, расход арматуры 33,13 кг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0E8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E83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A4E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EFA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CD8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7F17F64D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C55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828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4CA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Кольцо опорное КО-6 /бетон B15 (М200), объем 0,02 м3, расход арматуры 1,10 кг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836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F31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D24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09F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511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5EAB9E78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F53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019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EA0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легкий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D9A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A8D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43C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226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4E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419BDB72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4B2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87D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071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Скобы ходовые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E76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08A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CB0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F6C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DFAD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07FC9C4A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77F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E02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EC1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29D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DDC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F0B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F9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DA3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(3,14*(1,5+0,1+0,1)*1,8) / 100 </w:t>
            </w:r>
          </w:p>
        </w:tc>
      </w:tr>
      <w:tr w:rsidR="00456F56" w:rsidRPr="00456F56" w14:paraId="4EE25D64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7A7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91F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271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Пробивка в бетонных стенах и полах толщиной 100 мм отверстий площадью: свыше 100 см2 до 500 см2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B20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754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665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AB8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8CB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/ 100 </w:t>
            </w:r>
          </w:p>
        </w:tc>
      </w:tr>
      <w:tr w:rsidR="00456F56" w:rsidRPr="00456F56" w14:paraId="0AB65F80" w14:textId="77777777" w:rsidTr="006710E4">
        <w:trPr>
          <w:trHeight w:val="292"/>
        </w:trPr>
        <w:tc>
          <w:tcPr>
            <w:tcW w:w="9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5A5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Арматура в колодце</w:t>
            </w:r>
          </w:p>
        </w:tc>
      </w:tr>
      <w:tr w:rsidR="00456F56" w:rsidRPr="00456F56" w14:paraId="75DBB250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5BD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EC4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F08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задвижек или клапанов обратных чугунных диаметром: 100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4BB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B1C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5D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71D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334B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337B3DC8" w14:textId="77777777" w:rsidTr="006710E4">
        <w:trPr>
          <w:trHeight w:val="6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A0C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98A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18C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Задвижка параллельная с выдвижным шпинделем 30ч6бр, номинальное давление 1,0 МПа (10 кгс/см2), присоединение к трубопроводу фланцевое, номинальный диаметр 100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5E4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081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021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507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1DAD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6F00D7FD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E38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323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6995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задвижек или клапанов обратных чугунных диаметром: 80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1C3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844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6B85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963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D86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55278446" w14:textId="77777777" w:rsidTr="006710E4">
        <w:trPr>
          <w:trHeight w:val="82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F18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BD1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C3ED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Задвижки параллельные с выдвижным шпинделем 30ч6бр для воды и пара, номинальное давление 1,0 МПа (10 кгс/см2), номинальный диаметр 80 мм, присоединение к трубопроводу фланцевое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C0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337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750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B59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BF2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5BAA278B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5F5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C51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71C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вентилей и клапанов  диаметром: 25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925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DBC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C4B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EB9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83D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136CED97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DCE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83B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8A2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муфтовый для воды, номинальный диаметр 25 мм, тип н/н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B40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B99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DD2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293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B78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2AD4222E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37AE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702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03D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кранов пожарных диаметром 50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7AF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09E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E6C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A19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835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4A596C1E" w14:textId="77777777" w:rsidTr="006710E4">
        <w:trPr>
          <w:trHeight w:val="4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116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972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A0F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Вентиль пожарный 50-10 для воды, номинальное давление 1,0 МПа (10 кгс/см2), номинальный диаметр 50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1B3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E88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3B35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4FC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370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26F89C04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A8D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45A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B8F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Прокладка трубопроводов отопления и водоснабжения из стальных электросварных труб диаметром: 100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C1B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1EC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8C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984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92AB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/ 100 </w:t>
            </w:r>
          </w:p>
        </w:tc>
      </w:tr>
      <w:tr w:rsidR="00456F56" w:rsidRPr="00456F56" w14:paraId="6CE47B4E" w14:textId="77777777" w:rsidTr="006710E4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FC8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8DE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907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снятой фаской из стали марок БСт2кп-БСт4кп и БСт2пс-БСт4пс, наружный диаметр 108 мм, толщина стенки 3,0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20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8C9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26B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0F1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4E9B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67C598C8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47D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ABC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9CA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Прокладка трубопроводов отопления и водоснабжения из стальных электросварных труб диаметром: 80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531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4BF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00B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8EE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C62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/ 100 </w:t>
            </w:r>
          </w:p>
        </w:tc>
      </w:tr>
      <w:tr w:rsidR="00456F56" w:rsidRPr="00456F56" w14:paraId="0CC503D1" w14:textId="77777777" w:rsidTr="006710E4">
        <w:trPr>
          <w:trHeight w:val="6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24B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8E8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535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снятой фаской из стали марок БСт2кп-БСт4кп и БСт2пс-БСт4пс, наружный диаметр 89 мм, толщина стенки 3,5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4F0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6C8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69E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D49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0FCD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19D23363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225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82E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922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фасонных частей стальных сварных диаметром: 100-250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E18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FD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0,02804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DA2B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A1E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EAB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(4,73*3+3,71*3+2,2*1+0,52*1)/1000 </w:t>
            </w:r>
          </w:p>
        </w:tc>
      </w:tr>
      <w:tr w:rsidR="00456F56" w:rsidRPr="00456F56" w14:paraId="22E7379A" w14:textId="77777777" w:rsidTr="006710E4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217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135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C7C7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Фланцы стальные плоские приварные из стали 12Х18Н9Т, давлением: 1,0 МПа (10 кгс/см2), диаметром 100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3D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2AB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7D6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D65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BB38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07D695B1" w14:textId="77777777" w:rsidTr="006710E4">
        <w:trPr>
          <w:trHeight w:val="4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C3C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389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61B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Фланцы стальные плоские приварные из стали 12Х18Н9Т, давлением: 1,0 МПа (10 кгс/см2), диаметром 80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0B6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16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6133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97C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744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61862CB5" w14:textId="77777777" w:rsidTr="006710E4">
        <w:trPr>
          <w:trHeight w:val="6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63F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E61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9EA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Тройники переходные сварные бесшовные, номинальное давление 4,0 МПа, номинальный диаметр 100 мм, наружный диаметр и толщина стенки 108х6,0-57х3,0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026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F68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48B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E8A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E45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779EA152" w14:textId="77777777" w:rsidTr="006710E4">
        <w:trPr>
          <w:trHeight w:val="6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0E5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2F3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92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Тройники </w:t>
            </w:r>
            <w:proofErr w:type="spellStart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равнопроходные</w:t>
            </w:r>
            <w:proofErr w:type="spellEnd"/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номинальное давление до 16 МПа, номинальный диаметр 50 мм, наружный диаметр и толщина стенки 57,0х4,0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2A7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978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3D5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034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6CC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7710C73B" w14:textId="77777777" w:rsidTr="006710E4">
        <w:trPr>
          <w:trHeight w:val="4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CC3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06F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2486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E6A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2A1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D91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649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9EA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/ 100 </w:t>
            </w:r>
          </w:p>
        </w:tc>
      </w:tr>
      <w:tr w:rsidR="00456F56" w:rsidRPr="00456F56" w14:paraId="5E7EBDA0" w14:textId="77777777" w:rsidTr="006710E4">
        <w:trPr>
          <w:trHeight w:val="6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1CC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630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B24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3AD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DC3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2E94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910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61E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/ 100 </w:t>
            </w:r>
          </w:p>
        </w:tc>
      </w:tr>
      <w:tr w:rsidR="00456F56" w:rsidRPr="00456F56" w14:paraId="4C52C47C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9EF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6B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D02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Кабель контрольный АКВВБ 4х2,5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E07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A6E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C83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CEC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97F7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/ 1000 </w:t>
            </w:r>
          </w:p>
        </w:tc>
      </w:tr>
      <w:tr w:rsidR="00456F56" w:rsidRPr="00456F56" w14:paraId="40A4D24B" w14:textId="77777777" w:rsidTr="006710E4">
        <w:trPr>
          <w:trHeight w:val="29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962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061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B6B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7F9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9A7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C6C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99F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628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3E61716B" w14:textId="77777777" w:rsidTr="006710E4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628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F83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E112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Реле давления типа РДК-3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44E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67A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F59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A65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C3B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3B48F974" w14:textId="77777777" w:rsidR="00456F56" w:rsidRPr="00456F56" w:rsidRDefault="00456F56" w:rsidP="00456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544"/>
        <w:gridCol w:w="3756"/>
        <w:gridCol w:w="606"/>
        <w:gridCol w:w="795"/>
        <w:gridCol w:w="864"/>
        <w:gridCol w:w="261"/>
        <w:gridCol w:w="2130"/>
      </w:tblGrid>
      <w:tr w:rsidR="00456F56" w:rsidRPr="00456F56" w14:paraId="25D3EC3A" w14:textId="77777777" w:rsidTr="00456F56">
        <w:trPr>
          <w:trHeight w:val="43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99F9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690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D497" w14:textId="77777777" w:rsidR="00456F56" w:rsidRPr="00456F56" w:rsidRDefault="00456F56" w:rsidP="00DC05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Замена водонапорной башни </w:t>
            </w:r>
            <w:proofErr w:type="spellStart"/>
            <w:r w:rsidRPr="00456F56">
              <w:rPr>
                <w:rFonts w:eastAsia="Times New Roman" w:cs="Calibri"/>
                <w:color w:val="000000"/>
                <w:lang w:eastAsia="ru-RU"/>
              </w:rPr>
              <w:t>Рожновского</w:t>
            </w:r>
            <w:proofErr w:type="spellEnd"/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 находящейся по адресу: </w:t>
            </w:r>
            <w:proofErr w:type="spellStart"/>
            <w:r w:rsidRPr="00456F56">
              <w:rPr>
                <w:rFonts w:eastAsia="Times New Roman" w:cs="Calibri"/>
                <w:color w:val="000000"/>
                <w:lang w:eastAsia="ru-RU"/>
              </w:rPr>
              <w:t>пос.Янтарный</w:t>
            </w:r>
            <w:proofErr w:type="spellEnd"/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 ул.Садовая,17а   2 этап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7A20" w14:textId="77777777" w:rsidR="00456F56" w:rsidRPr="00456F56" w:rsidRDefault="00456F56" w:rsidP="00DC05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56F56" w:rsidRPr="00456F56" w14:paraId="3C162897" w14:textId="77777777" w:rsidTr="00456F56">
        <w:trPr>
          <w:trHeight w:val="7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54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8B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в ЛСР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A8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68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</w:t>
            </w: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E3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BB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Ссылки на чертежи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0B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Формула расчёта, расчёт объёмов работ и расхода материалов</w:t>
            </w:r>
          </w:p>
        </w:tc>
      </w:tr>
      <w:tr w:rsidR="00456F56" w:rsidRPr="00456F56" w14:paraId="64392D2F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027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98B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6F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87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99E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631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FAB3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710E4" w:rsidRPr="00456F56" w14:paraId="2637371D" w14:textId="77777777" w:rsidTr="00DC05C2">
        <w:trPr>
          <w:trHeight w:val="292"/>
        </w:trPr>
        <w:tc>
          <w:tcPr>
            <w:tcW w:w="93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581D" w14:textId="606D8E52" w:rsidR="006710E4" w:rsidRPr="00456F56" w:rsidRDefault="006710E4" w:rsidP="00671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Доставка башни</w:t>
            </w:r>
          </w:p>
        </w:tc>
      </w:tr>
      <w:tr w:rsidR="00456F56" w:rsidRPr="00456F56" w14:paraId="5F7EAA41" w14:textId="77777777" w:rsidTr="00456F56">
        <w:trPr>
          <w:trHeight w:val="292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EB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F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Новый раздел</w:t>
            </w:r>
          </w:p>
        </w:tc>
      </w:tr>
      <w:tr w:rsidR="00456F56" w:rsidRPr="00456F56" w14:paraId="2555BEDE" w14:textId="77777777" w:rsidTr="00456F56">
        <w:trPr>
          <w:trHeight w:val="292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86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Земляные работы</w:t>
            </w:r>
          </w:p>
        </w:tc>
      </w:tr>
      <w:tr w:rsidR="00456F56" w:rsidRPr="00456F56" w14:paraId="66470A9E" w14:textId="77777777" w:rsidTr="00456F56">
        <w:trPr>
          <w:trHeight w:val="61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0E0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47E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64D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грунта с погрузкой на автомобили-самосвалы экскаваторами с ковшом вместимостью: 0,25 м3, группа грунтов 2 (насыпь)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9D3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010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0,04279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2F2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E14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84B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(52,41-9,62) / 1000 </w:t>
            </w:r>
          </w:p>
        </w:tc>
      </w:tr>
      <w:tr w:rsidR="00456F56" w:rsidRPr="00456F56" w14:paraId="42E2DFAB" w14:textId="77777777" w:rsidTr="00456F56">
        <w:trPr>
          <w:trHeight w:val="61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45E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C94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62E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Подвозка грузов I класса автомобилями-самосвалами грузоподъемностью 10 т работающих вне карьера на расстояние до 1 км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AF7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BAE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68,464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E79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641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23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42,79*1,6 </w:t>
            </w:r>
          </w:p>
        </w:tc>
      </w:tr>
      <w:tr w:rsidR="00456F56" w:rsidRPr="00456F56" w14:paraId="5E64424C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879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E8A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047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 насыпей бульдозерами с перемещением грунта до 20 м, группа грунтов: 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593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C3E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0,05241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697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B23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42B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(3,14*((2+2+1,22)^2)/4*2,45) / 1000 </w:t>
            </w:r>
          </w:p>
        </w:tc>
      </w:tr>
      <w:tr w:rsidR="00456F56" w:rsidRPr="00456F56" w14:paraId="2250EDF3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3E5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7C8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0B1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перемещении на каждые последующие 10 м добавлять: к расценкам 01-01-046-02, 01-01-046-03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FB9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1E6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0,05241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33C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40F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130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(3,14*((2+2+1,22)^2)/4*2,45) / 1000 </w:t>
            </w:r>
          </w:p>
        </w:tc>
      </w:tr>
      <w:tr w:rsidR="00456F56" w:rsidRPr="00456F56" w14:paraId="75E8A45D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476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EF0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101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CA7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68E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536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0B5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99F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(52,41*0,5) / 100 </w:t>
            </w:r>
          </w:p>
        </w:tc>
      </w:tr>
      <w:tr w:rsidR="00456F56" w:rsidRPr="00456F56" w14:paraId="4F45F3A3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809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F88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1A4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Планировка откосов: насыпей экскаватором-планировщиком, группа грунтов 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121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09F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0,12572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2E6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122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71D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(3,14*(2+2+1,22)*2,45+3,14*(2+2+1,22)^2) / 1000 </w:t>
            </w:r>
          </w:p>
        </w:tc>
      </w:tr>
      <w:tr w:rsidR="00456F56" w:rsidRPr="00456F56" w14:paraId="7B5D760D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865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6E1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D12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бровки откосов земляных сооружений дерновой лентой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ACF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431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D49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F7B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937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16,39 / 100 </w:t>
            </w:r>
          </w:p>
        </w:tc>
      </w:tr>
      <w:tr w:rsidR="00456F56" w:rsidRPr="00456F56" w14:paraId="0AFC1490" w14:textId="77777777" w:rsidTr="00456F56">
        <w:trPr>
          <w:trHeight w:val="292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C8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металлоконструкций</w:t>
            </w:r>
          </w:p>
        </w:tc>
      </w:tr>
      <w:tr w:rsidR="00456F56" w:rsidRPr="00456F56" w14:paraId="567E2F10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99A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5E2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F63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сосудов и аппаратов без механизмов на открытой площадке, масса сосудов и аппаратов: 5 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BC0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57E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10B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AB8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F1C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6E48FDF7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4A4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B0D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693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Гидравлическое испытание сосудов и аппаратов с внутренней трубчаткой, вместимость: свыше 20 до 30 м3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3A2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C0B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D81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B94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D6C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112DE03A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CCD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15E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DE3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F2E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613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4BD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039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F14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2069A0B3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C3B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61F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AE0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Башня водонапорная ВБР 25 м3, комплектно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001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D7E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DAA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B83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12B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3ABF02D5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A3C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F93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A119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Промывка с дезинфекцией трубопроводов диаметром: 100 мм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FCD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DBB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6DC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154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53C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4/1000 </w:t>
            </w:r>
          </w:p>
        </w:tc>
      </w:tr>
      <w:tr w:rsidR="00456F56" w:rsidRPr="00456F56" w14:paraId="60D882C8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788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848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F79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Промывка с дезинфекцией трубопроводов диаметром: 75-80 мм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95A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D39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995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E6B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9AC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4/1000 </w:t>
            </w:r>
          </w:p>
        </w:tc>
      </w:tr>
    </w:tbl>
    <w:p w14:paraId="6D1E1F3A" w14:textId="77777777" w:rsidR="00456F56" w:rsidRPr="00456F56" w:rsidRDefault="00456F56" w:rsidP="00456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34"/>
        <w:gridCol w:w="544"/>
        <w:gridCol w:w="3795"/>
        <w:gridCol w:w="617"/>
        <w:gridCol w:w="718"/>
        <w:gridCol w:w="912"/>
        <w:gridCol w:w="261"/>
        <w:gridCol w:w="2109"/>
      </w:tblGrid>
      <w:tr w:rsidR="00456F56" w:rsidRPr="00456F56" w14:paraId="7D55EDA0" w14:textId="77777777" w:rsidTr="00456F56">
        <w:trPr>
          <w:trHeight w:val="37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D57A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8841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04C5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Устройство ограждения скважины в </w:t>
            </w:r>
            <w:proofErr w:type="spellStart"/>
            <w:r w:rsidRPr="00456F56">
              <w:rPr>
                <w:rFonts w:eastAsia="Times New Roman" w:cs="Calibri"/>
                <w:color w:val="000000"/>
                <w:lang w:eastAsia="ru-RU"/>
              </w:rPr>
              <w:t>пос.Кочетинский</w:t>
            </w:r>
            <w:proofErr w:type="spellEnd"/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 ул.Динская,13а</w:t>
            </w:r>
          </w:p>
        </w:tc>
      </w:tr>
      <w:tr w:rsidR="00456F56" w:rsidRPr="00456F56" w14:paraId="03216BAB" w14:textId="77777777" w:rsidTr="00456F56">
        <w:trPr>
          <w:trHeight w:val="7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13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74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в ЛСР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39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1C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</w:t>
            </w: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59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36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Ссылки на чертежи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1C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Формула расчёта, расчёт объёмов работ и расхода материалов</w:t>
            </w:r>
          </w:p>
        </w:tc>
      </w:tr>
      <w:tr w:rsidR="00456F56" w:rsidRPr="00456F56" w14:paraId="7373BF9B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409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012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779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A6B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0F5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207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6C86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56F56" w:rsidRPr="00456F56" w14:paraId="72EEF1A8" w14:textId="77777777" w:rsidTr="00456F56">
        <w:trPr>
          <w:trHeight w:val="292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E7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F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Новый раздел</w:t>
            </w:r>
          </w:p>
        </w:tc>
      </w:tr>
      <w:tr w:rsidR="00456F56" w:rsidRPr="00456F56" w14:paraId="55F61FFE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A87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204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C9A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528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BBA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C7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994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61D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 / 100 </w:t>
            </w:r>
          </w:p>
        </w:tc>
      </w:tr>
      <w:tr w:rsidR="00456F56" w:rsidRPr="00456F56" w14:paraId="1722073D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42C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DD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EC0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Трубы стальные квадратные (ГОСТ 8639-82) размером: 50х50 мм, толщина стенки 3,5 мм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4FC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F00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8CD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ECB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0A9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7A9C8164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693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CD8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BC3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B12,5 (М150)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12A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734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7,4178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10A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A00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FF7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6D8E17F7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D68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0D5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14E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Погрузка при автомобильных перевозках грунта растительного слоя (земля, перегной)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9D0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482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9B0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034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B8C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7,4*1,6 </w:t>
            </w:r>
          </w:p>
        </w:tc>
      </w:tr>
      <w:tr w:rsidR="00456F56" w:rsidRPr="00456F56" w14:paraId="7DCC769D" w14:textId="77777777" w:rsidTr="00456F56">
        <w:trPr>
          <w:trHeight w:val="61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3ED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7FE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604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015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80E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F1A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FD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C78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7,4*1,6 </w:t>
            </w:r>
          </w:p>
        </w:tc>
      </w:tr>
      <w:tr w:rsidR="00456F56" w:rsidRPr="00456F56" w14:paraId="5DA2F866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51A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68B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DD0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ворот и калитки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ECA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8D9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F2A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18B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81C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2CC0DE8C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4EF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923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B65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горячекатаный, размер 32х32 мм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406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148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2A3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FE7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E2D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0,046+0,013 </w:t>
            </w:r>
          </w:p>
        </w:tc>
      </w:tr>
      <w:tr w:rsidR="00456F56" w:rsidRPr="00456F56" w14:paraId="438262E4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5A2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6ED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85D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плетеная из проволоки, оцинкованная, диаметр проволоки 1,6 мм, размер ячейки 35х35 мм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811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61B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935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B0B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527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6+1,8 </w:t>
            </w:r>
          </w:p>
        </w:tc>
      </w:tr>
      <w:tr w:rsidR="00456F56" w:rsidRPr="00456F56" w14:paraId="2838C61A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9F7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765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ED0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3F0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504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9D9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6FE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116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/ 10 </w:t>
            </w:r>
          </w:p>
        </w:tc>
      </w:tr>
      <w:tr w:rsidR="00456F56" w:rsidRPr="00456F56" w14:paraId="19325116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A3B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ABB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8E2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калиток из готовых металлических решетчатых панелей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8C1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771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898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09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755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/ 10 </w:t>
            </w:r>
          </w:p>
        </w:tc>
      </w:tr>
      <w:tr w:rsidR="00456F56" w:rsidRPr="00456F56" w14:paraId="43EFB935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765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783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E8A9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Крепление сетки Рабицы по металлическим столбам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4B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316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FFC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345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451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343,2 / 100 </w:t>
            </w:r>
          </w:p>
        </w:tc>
      </w:tr>
      <w:tr w:rsidR="00456F56" w:rsidRPr="00456F56" w14:paraId="04535DF9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FA0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94D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D69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плетеная из проволоки, оцинкованная, диаметр проволоки 1,6 мм, размер ячейки 35х35 мм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9BA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E56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7FC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BE1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E09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0A31F42E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CDD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3CF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DE3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поверхности щетками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B6B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DF4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552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3D7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D92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03900543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4CF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B22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E61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15F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348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787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0BA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FBD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35,1 / 100 </w:t>
            </w:r>
          </w:p>
        </w:tc>
      </w:tr>
      <w:tr w:rsidR="00456F56" w:rsidRPr="00456F56" w14:paraId="4DF401DD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82D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CE4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CD7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Окраска металлических </w:t>
            </w:r>
            <w:proofErr w:type="spellStart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огрунтованных</w:t>
            </w:r>
            <w:proofErr w:type="spellEnd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поверхностей: эмалью ПФ-115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2D3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634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D77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B21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0FA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35,1 / 100 </w:t>
            </w:r>
          </w:p>
        </w:tc>
      </w:tr>
      <w:tr w:rsidR="00456F56" w:rsidRPr="00456F56" w14:paraId="5488F16E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66F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9F8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74F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барьеров безопасности: спиральных с креплением на кронштейнах, (4 нити)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757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E7A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775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FD2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CCB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(234*4) / 100 </w:t>
            </w:r>
          </w:p>
        </w:tc>
      </w:tr>
      <w:tr w:rsidR="00456F56" w:rsidRPr="00456F56" w14:paraId="57A32F49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FE8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344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046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колючая одноосновная рифленая оцинкованная, размер 2,8х2,3 мм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BCA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39B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EBE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4B3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992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(23,4*4)/1000 </w:t>
            </w:r>
          </w:p>
        </w:tc>
      </w:tr>
      <w:tr w:rsidR="00456F56" w:rsidRPr="00456F56" w14:paraId="4CBA426D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D87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0C8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633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Кронштейны гнутые обычные 5х50х40 мм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113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5BD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64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9C3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D1F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 / 100 </w:t>
            </w:r>
          </w:p>
        </w:tc>
      </w:tr>
    </w:tbl>
    <w:p w14:paraId="20931FB3" w14:textId="77777777" w:rsidR="00456F56" w:rsidRPr="00456F56" w:rsidRDefault="00456F56" w:rsidP="00456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34"/>
        <w:gridCol w:w="544"/>
        <w:gridCol w:w="3843"/>
        <w:gridCol w:w="715"/>
        <w:gridCol w:w="716"/>
        <w:gridCol w:w="15"/>
        <w:gridCol w:w="913"/>
        <w:gridCol w:w="149"/>
        <w:gridCol w:w="332"/>
        <w:gridCol w:w="27"/>
        <w:gridCol w:w="1707"/>
      </w:tblGrid>
      <w:tr w:rsidR="00456F56" w:rsidRPr="00456F56" w14:paraId="7677D52A" w14:textId="77777777" w:rsidTr="00456F56">
        <w:trPr>
          <w:trHeight w:val="52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D02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007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D06E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Устройство ограждения скважины в </w:t>
            </w:r>
            <w:proofErr w:type="spellStart"/>
            <w:r w:rsidRPr="00456F56">
              <w:rPr>
                <w:rFonts w:eastAsia="Times New Roman" w:cs="Calibri"/>
                <w:color w:val="000000"/>
                <w:lang w:eastAsia="ru-RU"/>
              </w:rPr>
              <w:t>пос.Вишняки</w:t>
            </w:r>
            <w:proofErr w:type="spellEnd"/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 ул.Полеводческая,8</w:t>
            </w:r>
          </w:p>
        </w:tc>
      </w:tr>
      <w:tr w:rsidR="00456F56" w:rsidRPr="00456F56" w14:paraId="7F119E48" w14:textId="77777777" w:rsidTr="00456F56">
        <w:trPr>
          <w:trHeight w:val="7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7D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01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в ЛСР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3A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20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</w:t>
            </w: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49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6E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Ссылки на чертежи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09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Формула расчёта, расчёт объёмов работ и расхода материалов</w:t>
            </w:r>
          </w:p>
        </w:tc>
      </w:tr>
      <w:tr w:rsidR="00456F56" w:rsidRPr="00456F56" w14:paraId="59711446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2E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C6C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614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1E2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B88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048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E092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56F56" w:rsidRPr="00456F56" w14:paraId="0BDA4E4D" w14:textId="77777777" w:rsidTr="00456F56">
        <w:trPr>
          <w:trHeight w:val="292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0B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F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Новый раздел</w:t>
            </w:r>
          </w:p>
        </w:tc>
      </w:tr>
      <w:tr w:rsidR="00456F56" w:rsidRPr="00456F56" w14:paraId="7E6D659A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991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0AC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3EF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740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0D5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645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941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7C1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109 / 100 </w:t>
            </w:r>
          </w:p>
        </w:tc>
      </w:tr>
      <w:tr w:rsidR="00456F56" w:rsidRPr="00456F56" w14:paraId="7CA05E13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D0D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806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CC8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Трубы стальные квадратные (ГОСТ 8639-82) размером: 50х50 мм, толщина стенки 3,5 мм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0ED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1A9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DDD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EDD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83E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4B6F27C1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EB1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30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574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B12,5 (М150)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A8F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D14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0CD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E288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655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10A1F113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ECE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594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8A5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Погрузка при автомобильных перевозках грунта растительного слоя (земля, перегной)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BC6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3C46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166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5F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09D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6,9*1,6 </w:t>
            </w:r>
          </w:p>
        </w:tc>
      </w:tr>
      <w:tr w:rsidR="00456F56" w:rsidRPr="00456F56" w14:paraId="0D8976C3" w14:textId="77777777" w:rsidTr="00456F56">
        <w:trPr>
          <w:trHeight w:val="61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299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53F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6F6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2E4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C59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2398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741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18C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6,9*1,6 </w:t>
            </w:r>
          </w:p>
        </w:tc>
      </w:tr>
      <w:tr w:rsidR="00456F56" w:rsidRPr="00456F56" w14:paraId="2A30A734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D7B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DFF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3DF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ворот и калитки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6B5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12C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D67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CD2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F14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09F04335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462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9B2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43B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горячекатаный, размер 32х32 мм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C84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F42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A51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ADB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0D9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0,046+0,013 </w:t>
            </w:r>
          </w:p>
        </w:tc>
      </w:tr>
      <w:tr w:rsidR="00456F56" w:rsidRPr="00456F56" w14:paraId="45F99900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0A9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D0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280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плетеная из проволоки, оцинкованная, диаметр проволоки 1,6 мм, размер ячейки 35х35 мм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466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A26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149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2C1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478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6+1,8 </w:t>
            </w:r>
          </w:p>
        </w:tc>
      </w:tr>
      <w:tr w:rsidR="00456F56" w:rsidRPr="00456F56" w14:paraId="0E0B3C5E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6D1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E2C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CB3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292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F3B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733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47B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14C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/ 10 </w:t>
            </w:r>
          </w:p>
        </w:tc>
      </w:tr>
      <w:tr w:rsidR="00456F56" w:rsidRPr="00456F56" w14:paraId="271CEDCA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9CA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20A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0938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калиток из готовых металлических решетчатых панелей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9AC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EB2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4B1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072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2B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/ 10 </w:t>
            </w:r>
          </w:p>
        </w:tc>
      </w:tr>
      <w:tr w:rsidR="00456F56" w:rsidRPr="00456F56" w14:paraId="363321EC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154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D4A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945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Крепление сетки Рабицы по металлическим столбам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16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197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30F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161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D1A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319,2 / 100 </w:t>
            </w:r>
          </w:p>
        </w:tc>
      </w:tr>
      <w:tr w:rsidR="00456F56" w:rsidRPr="00456F56" w14:paraId="0B5F8435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2E0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A85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5EC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плетеная из проволоки, оцинкованная, диаметр проволоки 1,6 мм, размер ячейки 35х35 мм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8D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2E9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D83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4D2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164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01EC4408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9F0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84B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458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поверхности щетками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A05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C73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0C29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3FA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FEA9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771848D0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A7F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BBD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1308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FC8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08E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560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DE3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48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32,7 / 100 </w:t>
            </w:r>
          </w:p>
        </w:tc>
      </w:tr>
      <w:tr w:rsidR="00456F56" w:rsidRPr="00456F56" w14:paraId="67103FF9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381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A7B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23E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Окраска металлических </w:t>
            </w:r>
            <w:proofErr w:type="spellStart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огрунтованных</w:t>
            </w:r>
            <w:proofErr w:type="spellEnd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поверхностей: эмалью ПФ-115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174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2900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BFA9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AE5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B8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32,7 / 100 </w:t>
            </w:r>
          </w:p>
        </w:tc>
      </w:tr>
      <w:tr w:rsidR="00456F56" w:rsidRPr="00456F56" w14:paraId="47661524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281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FF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2E68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барьеров безопасности: спиральных с креплением на кронштейнах, (4 нити)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06A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EBD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A4D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CBF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A21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(218*4) / 100 </w:t>
            </w:r>
          </w:p>
        </w:tc>
      </w:tr>
      <w:tr w:rsidR="00456F56" w:rsidRPr="00456F56" w14:paraId="35DFD32D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E16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897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213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колючая одноосновная рифленая оцинкованная, размер 2,8х2,3 мм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773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7DE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0FB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D949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932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(21,8*4)/1000 </w:t>
            </w:r>
          </w:p>
        </w:tc>
      </w:tr>
      <w:tr w:rsidR="00456F56" w:rsidRPr="00456F56" w14:paraId="616E85A5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2C0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073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B58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Кронштейны гнутые обычные 5х50х40 мм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C3A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D66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CC78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EC4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A9E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109 / 100 </w:t>
            </w:r>
          </w:p>
        </w:tc>
      </w:tr>
      <w:tr w:rsidR="00456F56" w:rsidRPr="00456F56" w14:paraId="006CE3BA" w14:textId="77777777" w:rsidTr="00456F56">
        <w:trPr>
          <w:trHeight w:val="43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70BF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446D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D8CC" w14:textId="77777777" w:rsidR="00456F56" w:rsidRPr="00456F56" w:rsidRDefault="00456F56" w:rsidP="00DC0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Устройство ограждения скважины в </w:t>
            </w:r>
            <w:proofErr w:type="spellStart"/>
            <w:r w:rsidRPr="00456F56">
              <w:rPr>
                <w:rFonts w:eastAsia="Times New Roman" w:cs="Calibri"/>
                <w:color w:val="000000"/>
                <w:lang w:eastAsia="ru-RU"/>
              </w:rPr>
              <w:t>пос.Янтарный</w:t>
            </w:r>
            <w:proofErr w:type="spellEnd"/>
            <w:r w:rsidRPr="00456F56">
              <w:rPr>
                <w:rFonts w:eastAsia="Times New Roman" w:cs="Calibri"/>
                <w:color w:val="000000"/>
                <w:lang w:eastAsia="ru-RU"/>
              </w:rPr>
              <w:t xml:space="preserve"> ул.Садовая,17а</w:t>
            </w:r>
          </w:p>
        </w:tc>
      </w:tr>
      <w:tr w:rsidR="00456F56" w:rsidRPr="00456F56" w14:paraId="720A2056" w14:textId="77777777" w:rsidTr="00456F56">
        <w:trPr>
          <w:trHeight w:val="7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35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00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в ЛСР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24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30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</w:t>
            </w: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B6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9D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Ссылки на чертежи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54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Формула расчёта, расчёт объёмов работ и расхода материалов</w:t>
            </w:r>
          </w:p>
        </w:tc>
      </w:tr>
      <w:tr w:rsidR="00456F56" w:rsidRPr="00456F56" w14:paraId="76A08F2E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6CF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24F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40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49E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6A5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ACD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0FCD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56F56" w:rsidRPr="00456F56" w14:paraId="43EABD7F" w14:textId="77777777" w:rsidTr="00456F56">
        <w:trPr>
          <w:trHeight w:val="292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81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F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Новый раздел</w:t>
            </w:r>
          </w:p>
        </w:tc>
      </w:tr>
      <w:tr w:rsidR="00456F56" w:rsidRPr="00456F56" w14:paraId="722A81C3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894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D7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B9A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0DD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014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39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771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30A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 / 100 </w:t>
            </w:r>
          </w:p>
        </w:tc>
      </w:tr>
      <w:tr w:rsidR="00456F56" w:rsidRPr="00456F56" w14:paraId="5DB363D2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0E0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E38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B83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Трубы стальные квадратные (ГОСТ 8639-82) размером: 50х50 мм, толщина стенки 3,5 мм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BC1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C49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615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9C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4179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0C723B39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573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BBC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E47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бетонные тяжелого бетона (БСТ), класс B12,5 (М150)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A0C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21C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4,5648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923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B69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E008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5E7CDFB1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A28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881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7D4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Погрузка при автомобильных перевозках грунта растительного слоя (земля, перегной)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D8B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24A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B0C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8BE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F82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4,5*1,6 </w:t>
            </w:r>
          </w:p>
        </w:tc>
      </w:tr>
      <w:tr w:rsidR="00456F56" w:rsidRPr="00456F56" w14:paraId="0C6651E2" w14:textId="77777777" w:rsidTr="00456F56">
        <w:trPr>
          <w:trHeight w:val="61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611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913F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CD2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B5B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6E0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6F2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69D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DB3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4,5*1,6 </w:t>
            </w:r>
          </w:p>
        </w:tc>
      </w:tr>
      <w:tr w:rsidR="00456F56" w:rsidRPr="00456F56" w14:paraId="6A7BFA93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10B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E62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CC9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Изготовление ворот и калитки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A59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48D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0,0663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936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CA14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32F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16BB1B9D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CDF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50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B98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горячекатаный, размер 32х32 мм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0433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ED1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9AD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4A55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793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0,046+0,013 </w:t>
            </w:r>
          </w:p>
        </w:tc>
      </w:tr>
      <w:tr w:rsidR="00456F56" w:rsidRPr="00456F56" w14:paraId="74D66B29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129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889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C88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плетеная из проволоки, оцинкованная, диаметр проволоки 1,6 мм, размер ячейки 35х35 мм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ABD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530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6AB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D92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CC9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6+1,8 </w:t>
            </w:r>
          </w:p>
        </w:tc>
      </w:tr>
      <w:tr w:rsidR="00456F56" w:rsidRPr="00456F56" w14:paraId="1D04A031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E77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F63C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1724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ворот из  металлических решетчатых панелей: высотой до 2 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948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A75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1D4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46A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D1D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/ 10 </w:t>
            </w:r>
          </w:p>
        </w:tc>
      </w:tr>
      <w:tr w:rsidR="00456F56" w:rsidRPr="00456F56" w14:paraId="06B3EB2A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454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79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7AAE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калиток из  металлических решетчатых панелей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425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2D2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A67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B13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B65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/ 10 </w:t>
            </w:r>
          </w:p>
        </w:tc>
      </w:tr>
      <w:tr w:rsidR="00456F56" w:rsidRPr="00456F56" w14:paraId="39F53BAB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6467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9B76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C1C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Крепление сетки Рабицы по металлическим столбам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D25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5907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2,082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0EB9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BD5A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FFF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208,2 / 100 </w:t>
            </w:r>
          </w:p>
        </w:tc>
      </w:tr>
      <w:tr w:rsidR="00456F56" w:rsidRPr="00456F56" w14:paraId="1DF43780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CFC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227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8C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плетеная из проволоки, оцинкованная, диаметр проволоки 1,6 мм, размер ячейки 35х35 мм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B44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D8D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783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8B5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B5B9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53B72D8E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F34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CDF5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E29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поверхности щетками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38E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00C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0292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6AA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BEFF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56F56" w:rsidRPr="00456F56" w14:paraId="650CC0AC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702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AAF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7A7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DBF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DB2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89B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B7BB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50E1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21,6 / 100 </w:t>
            </w:r>
          </w:p>
        </w:tc>
      </w:tr>
      <w:tr w:rsidR="00456F56" w:rsidRPr="00456F56" w14:paraId="6F11D720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66E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167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DB6B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Окраска металлических </w:t>
            </w:r>
            <w:proofErr w:type="spellStart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огрунтованных</w:t>
            </w:r>
            <w:proofErr w:type="spellEnd"/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поверхностей: эмалью ПФ-115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8710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5FEF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159C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EDF2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397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21,6 / 100 </w:t>
            </w:r>
          </w:p>
        </w:tc>
      </w:tr>
      <w:tr w:rsidR="00456F56" w:rsidRPr="00456F56" w14:paraId="097BDB62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EB7A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CBE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D26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барьеров безопасности: спиральных с креплением на кронштейнах, (4 нити)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3434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86EE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42B5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95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7A76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(144*4) / 100 </w:t>
            </w:r>
          </w:p>
        </w:tc>
      </w:tr>
      <w:tr w:rsidR="00456F56" w:rsidRPr="00456F56" w14:paraId="4CE12783" w14:textId="77777777" w:rsidTr="00456F56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0242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9F01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BB1D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колючая одноосновная рифленая оцинкованная, размер 2,8х2,3 мм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188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88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0,0576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D5B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BC4C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A253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(14,4*4)/1000 </w:t>
            </w:r>
          </w:p>
        </w:tc>
      </w:tr>
      <w:tr w:rsidR="00456F56" w:rsidRPr="00456F56" w14:paraId="622F255B" w14:textId="77777777" w:rsidTr="00456F56">
        <w:trPr>
          <w:trHeight w:val="2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B2DD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629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1917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Кронштейны гнутые обычные 5х50х40 мм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6D7B" w14:textId="77777777" w:rsidR="00456F56" w:rsidRPr="00456F56" w:rsidRDefault="00456F56" w:rsidP="00DC0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F7A1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9D5A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293" w14:textId="77777777" w:rsidR="00456F56" w:rsidRPr="00456F56" w:rsidRDefault="00456F56" w:rsidP="00DC0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92D0" w14:textId="77777777" w:rsidR="00456F56" w:rsidRPr="00456F56" w:rsidRDefault="00456F56" w:rsidP="00DC0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6F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 / 100 </w:t>
            </w:r>
          </w:p>
        </w:tc>
      </w:tr>
    </w:tbl>
    <w:p w14:paraId="45B8EE33" w14:textId="74432EC9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456F56">
        <w:rPr>
          <w:rFonts w:ascii="Times New Roman" w:eastAsia="Times New Roman" w:hAnsi="Times New Roman"/>
          <w:sz w:val="28"/>
        </w:rPr>
        <w:t>»;</w:t>
      </w:r>
    </w:p>
    <w:p w14:paraId="5066D87B" w14:textId="00F97C93" w:rsidR="00456F56" w:rsidRPr="00456F56" w:rsidRDefault="00456F56" w:rsidP="00456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456F56">
        <w:rPr>
          <w:rFonts w:ascii="Times New Roman" w:eastAsia="Times New Roman" w:hAnsi="Times New Roman"/>
          <w:sz w:val="28"/>
        </w:rPr>
        <w:t>3.Раздел 1.6 Оценка объемов капитальных сложений в строительство, реконструкцию и модернизацию объектов централизованных систем водоснабжения дополнить таблицей:</w:t>
      </w:r>
    </w:p>
    <w:p w14:paraId="7AA3166B" w14:textId="77777777" w:rsidR="00456F56" w:rsidRPr="00456F56" w:rsidRDefault="00456F56" w:rsidP="00456F56">
      <w:pPr>
        <w:spacing w:after="0" w:line="240" w:lineRule="auto"/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</w:pPr>
      <w:r w:rsidRPr="00456F56">
        <w:rPr>
          <w:rFonts w:ascii="Times New Roman" w:eastAsia="Times New Roman" w:hAnsi="Times New Roman"/>
          <w:sz w:val="28"/>
        </w:rPr>
        <w:t>«</w:t>
      </w:r>
      <w:r w:rsidRPr="00456F56">
        <w:rPr>
          <w:rFonts w:ascii="Times New Roman" w:eastAsia="Microsoft YaHei" w:hAnsi="Times New Roman"/>
          <w:bCs/>
          <w:iCs/>
          <w:noProof/>
          <w:spacing w:val="-5"/>
          <w:sz w:val="28"/>
          <w:szCs w:val="28"/>
        </w:rPr>
        <w:t>Финансовые потребности на реализацию основных мероприятий в 2024-2028 годы</w:t>
      </w:r>
    </w:p>
    <w:tbl>
      <w:tblPr>
        <w:tblW w:w="9652" w:type="dxa"/>
        <w:tblInd w:w="113" w:type="dxa"/>
        <w:tblLook w:val="04A0" w:firstRow="1" w:lastRow="0" w:firstColumn="1" w:lastColumn="0" w:noHBand="0" w:noVBand="1"/>
      </w:tblPr>
      <w:tblGrid>
        <w:gridCol w:w="489"/>
        <w:gridCol w:w="7728"/>
        <w:gridCol w:w="1435"/>
      </w:tblGrid>
      <w:tr w:rsidR="00456F56" w:rsidRPr="00456F56" w14:paraId="4AF99DCF" w14:textId="77777777" w:rsidTr="00456F56">
        <w:trPr>
          <w:trHeight w:val="78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7DD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7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FD3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мероприятий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9FD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Стоимость мероприятия в 2023 году, тыс. руб.</w:t>
            </w:r>
          </w:p>
        </w:tc>
      </w:tr>
      <w:tr w:rsidR="00456F56" w:rsidRPr="00456F56" w14:paraId="79517F92" w14:textId="77777777" w:rsidTr="00456F56">
        <w:trPr>
          <w:trHeight w:val="45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24D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796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9C0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56F56" w:rsidRPr="00456F56" w14:paraId="4134D6B1" w14:textId="77777777" w:rsidTr="00DC05C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66A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EC72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662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3 </w:t>
            </w:r>
          </w:p>
        </w:tc>
      </w:tr>
      <w:tr w:rsidR="00456F56" w:rsidRPr="00456F56" w14:paraId="1B7E3F44" w14:textId="77777777" w:rsidTr="00DC05C2">
        <w:trPr>
          <w:trHeight w:val="82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D05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EB1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Замена водонапорной башни </w:t>
            </w:r>
            <w:proofErr w:type="spellStart"/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Рожновского</w:t>
            </w:r>
            <w:proofErr w:type="spellEnd"/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, находящейся по адресу: пос. Янтарный, ул. Садовая, 17-а (1 этап)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6C8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565,59</w:t>
            </w:r>
          </w:p>
        </w:tc>
      </w:tr>
      <w:tr w:rsidR="00456F56" w:rsidRPr="00456F56" w14:paraId="27B5A084" w14:textId="77777777" w:rsidTr="00DC05C2">
        <w:trPr>
          <w:trHeight w:val="93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C78D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0BD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Замена водонапорной башни </w:t>
            </w:r>
            <w:proofErr w:type="spellStart"/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Рожновского</w:t>
            </w:r>
            <w:proofErr w:type="spellEnd"/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, находящейся по адресу: пос. Янтарный, ул. Садовая, 17-а (2 этап)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771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941,97</w:t>
            </w:r>
          </w:p>
        </w:tc>
      </w:tr>
      <w:tr w:rsidR="00456F56" w:rsidRPr="00456F56" w14:paraId="4619F6BE" w14:textId="77777777" w:rsidTr="00DC05C2">
        <w:trPr>
          <w:trHeight w:val="61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218" w14:textId="0A8A5F21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11F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ограждения скважины в пос. Кочетинский, ул. Динская, 13-а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C96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489,69</w:t>
            </w:r>
          </w:p>
        </w:tc>
      </w:tr>
      <w:tr w:rsidR="00456F56" w:rsidRPr="00456F56" w14:paraId="2E67F7BC" w14:textId="77777777" w:rsidTr="00DC05C2">
        <w:trPr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F1A" w14:textId="79701DAC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4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9E9B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ограждения скважины в пос. Вишняки, ул. Полеводческая, 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B62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457,00</w:t>
            </w:r>
          </w:p>
        </w:tc>
      </w:tr>
      <w:tr w:rsidR="00456F56" w:rsidRPr="00456F56" w14:paraId="772D0EAA" w14:textId="77777777" w:rsidTr="00DC05C2">
        <w:trPr>
          <w:trHeight w:val="56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58F" w14:textId="5D2F4186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5CFC" w14:textId="77777777" w:rsidR="00456F56" w:rsidRPr="00456F56" w:rsidRDefault="00456F56" w:rsidP="00456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ограждения скважины в пос. Янтарный, ул. Садовая, 17-а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097" w14:textId="77777777" w:rsidR="00456F56" w:rsidRPr="00456F56" w:rsidRDefault="00456F56" w:rsidP="00456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F56">
              <w:rPr>
                <w:rFonts w:ascii="Times New Roman" w:eastAsia="Times New Roman" w:hAnsi="Times New Roman"/>
                <w:color w:val="000000"/>
                <w:lang w:eastAsia="ru-RU"/>
              </w:rPr>
              <w:t>305,77</w:t>
            </w:r>
          </w:p>
        </w:tc>
      </w:tr>
    </w:tbl>
    <w:p w14:paraId="1698797C" w14:textId="77777777" w:rsidR="00456F56" w:rsidRPr="00456F56" w:rsidRDefault="00456F56" w:rsidP="00456F56">
      <w:pPr>
        <w:spacing w:after="0" w:line="240" w:lineRule="auto"/>
        <w:rPr>
          <w:lang w:eastAsia="ru-RU"/>
        </w:rPr>
      </w:pPr>
    </w:p>
    <w:p w14:paraId="496C65E8" w14:textId="4EA6523B" w:rsidR="00456F56" w:rsidRDefault="00456F56" w:rsidP="0067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eastAsia="Times New Roman" w:hAnsi="Times New Roman"/>
          <w:sz w:val="28"/>
        </w:rPr>
        <w:t>».</w:t>
      </w:r>
      <w:bookmarkEnd w:id="1"/>
    </w:p>
    <w:sectPr w:rsidR="00456F56" w:rsidSect="00DC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44AC6EC"/>
    <w:multiLevelType w:val="hybridMultilevel"/>
    <w:tmpl w:val="E4C26B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F7D7055"/>
    <w:multiLevelType w:val="hybridMultilevel"/>
    <w:tmpl w:val="0B46BB8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01686D6"/>
    <w:multiLevelType w:val="hybridMultilevel"/>
    <w:tmpl w:val="12041FC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1D5733A"/>
    <w:multiLevelType w:val="hybridMultilevel"/>
    <w:tmpl w:val="2EF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FE5B6C"/>
    <w:multiLevelType w:val="multilevel"/>
    <w:tmpl w:val="FA68FE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7976A99"/>
    <w:multiLevelType w:val="hybridMultilevel"/>
    <w:tmpl w:val="D12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7F78C4"/>
    <w:multiLevelType w:val="multilevel"/>
    <w:tmpl w:val="DF9AC46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8" w15:restartNumberingAfterBreak="0">
    <w:nsid w:val="117E3F3D"/>
    <w:multiLevelType w:val="multilevel"/>
    <w:tmpl w:val="7C0EB0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9" w15:restartNumberingAfterBreak="0">
    <w:nsid w:val="164F18B7"/>
    <w:multiLevelType w:val="multilevel"/>
    <w:tmpl w:val="BB0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F3EF6"/>
    <w:multiLevelType w:val="hybridMultilevel"/>
    <w:tmpl w:val="6602DE6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FB2B80"/>
    <w:multiLevelType w:val="hybridMultilevel"/>
    <w:tmpl w:val="29CA728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90C04A3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13" w15:restartNumberingAfterBreak="0">
    <w:nsid w:val="20EC4518"/>
    <w:multiLevelType w:val="multilevel"/>
    <w:tmpl w:val="CF988C2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8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cs="Times New Roman" w:hint="default"/>
      </w:rPr>
    </w:lvl>
  </w:abstractNum>
  <w:abstractNum w:abstractNumId="14" w15:restartNumberingAfterBreak="0">
    <w:nsid w:val="2254378F"/>
    <w:multiLevelType w:val="hybridMultilevel"/>
    <w:tmpl w:val="2EF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950B51"/>
    <w:multiLevelType w:val="hybridMultilevel"/>
    <w:tmpl w:val="D12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012085"/>
    <w:multiLevelType w:val="hybridMultilevel"/>
    <w:tmpl w:val="20D04420"/>
    <w:lvl w:ilvl="0" w:tplc="94DC3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6B518F7"/>
    <w:multiLevelType w:val="singleLevel"/>
    <w:tmpl w:val="9EAA677E"/>
    <w:lvl w:ilvl="0">
      <w:start w:val="1"/>
      <w:numFmt w:val="decimal"/>
      <w:lvlText w:val="Рисунок %1 - "/>
      <w:lvlJc w:val="left"/>
      <w:pPr>
        <w:tabs>
          <w:tab w:val="num" w:pos="2830"/>
        </w:tabs>
        <w:ind w:left="1390" w:firstLine="1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8" w15:restartNumberingAfterBreak="0">
    <w:nsid w:val="28EE6E6A"/>
    <w:multiLevelType w:val="multilevel"/>
    <w:tmpl w:val="090A19D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9" w15:restartNumberingAfterBreak="0">
    <w:nsid w:val="2EB93886"/>
    <w:multiLevelType w:val="multilevel"/>
    <w:tmpl w:val="73A8971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34B72138"/>
    <w:multiLevelType w:val="multilevel"/>
    <w:tmpl w:val="FDE4AC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1" w15:restartNumberingAfterBreak="0">
    <w:nsid w:val="38FD0147"/>
    <w:multiLevelType w:val="multilevel"/>
    <w:tmpl w:val="D8EA0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44E308EA"/>
    <w:multiLevelType w:val="multilevel"/>
    <w:tmpl w:val="081E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F93E04"/>
    <w:multiLevelType w:val="multilevel"/>
    <w:tmpl w:val="E398F8C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CA93B85"/>
    <w:multiLevelType w:val="multilevel"/>
    <w:tmpl w:val="DF9AC46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25" w15:restartNumberingAfterBreak="0">
    <w:nsid w:val="4DA323C5"/>
    <w:multiLevelType w:val="multilevel"/>
    <w:tmpl w:val="E02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41D8E"/>
    <w:multiLevelType w:val="hybridMultilevel"/>
    <w:tmpl w:val="7B662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EBA0822"/>
    <w:multiLevelType w:val="multilevel"/>
    <w:tmpl w:val="3FC48E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5C06F2E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29" w15:restartNumberingAfterBreak="0">
    <w:nsid w:val="5887725B"/>
    <w:multiLevelType w:val="multilevel"/>
    <w:tmpl w:val="DE88BA0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68" w:hanging="60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E4C4DE7"/>
    <w:multiLevelType w:val="multilevel"/>
    <w:tmpl w:val="E2C2BE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5F5F7F60"/>
    <w:multiLevelType w:val="multilevel"/>
    <w:tmpl w:val="B72EF1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32" w15:restartNumberingAfterBreak="0">
    <w:nsid w:val="64444A97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3" w15:restartNumberingAfterBreak="0">
    <w:nsid w:val="64D6288A"/>
    <w:multiLevelType w:val="hybridMultilevel"/>
    <w:tmpl w:val="A7CCAEF2"/>
    <w:lvl w:ilvl="0" w:tplc="4E28E1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CC0370"/>
    <w:multiLevelType w:val="hybridMultilevel"/>
    <w:tmpl w:val="21E2330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627963"/>
    <w:multiLevelType w:val="multilevel"/>
    <w:tmpl w:val="32C88BF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6837533C"/>
    <w:multiLevelType w:val="multilevel"/>
    <w:tmpl w:val="28C2217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90B1152"/>
    <w:multiLevelType w:val="hybridMultilevel"/>
    <w:tmpl w:val="6C7A1294"/>
    <w:lvl w:ilvl="0" w:tplc="0FFA5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3F4CCCA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ECAC211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91CA62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F8C22B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C86A1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A9AC46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E02DF8A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742AF88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997088F"/>
    <w:multiLevelType w:val="multilevel"/>
    <w:tmpl w:val="2DA462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6251F1"/>
    <w:multiLevelType w:val="multilevel"/>
    <w:tmpl w:val="806C30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0" w15:restartNumberingAfterBreak="0">
    <w:nsid w:val="750A5B2E"/>
    <w:multiLevelType w:val="hybridMultilevel"/>
    <w:tmpl w:val="801E5D8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604135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2" w15:restartNumberingAfterBreak="0">
    <w:nsid w:val="7E0D98DD"/>
    <w:multiLevelType w:val="hybridMultilevel"/>
    <w:tmpl w:val="DABA28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E3760F6"/>
    <w:multiLevelType w:val="hybridMultilevel"/>
    <w:tmpl w:val="9976E4CC"/>
    <w:lvl w:ilvl="0" w:tplc="AE662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8"/>
  </w:num>
  <w:num w:numId="10">
    <w:abstractNumId w:val="5"/>
  </w:num>
  <w:num w:numId="11">
    <w:abstractNumId w:val="41"/>
  </w:num>
  <w:num w:numId="12">
    <w:abstractNumId w:val="6"/>
  </w:num>
  <w:num w:numId="13">
    <w:abstractNumId w:val="15"/>
  </w:num>
  <w:num w:numId="14">
    <w:abstractNumId w:val="8"/>
  </w:num>
  <w:num w:numId="15">
    <w:abstractNumId w:val="20"/>
  </w:num>
  <w:num w:numId="16">
    <w:abstractNumId w:val="28"/>
  </w:num>
  <w:num w:numId="17">
    <w:abstractNumId w:val="32"/>
  </w:num>
  <w:num w:numId="18">
    <w:abstractNumId w:val="14"/>
  </w:num>
  <w:num w:numId="19">
    <w:abstractNumId w:val="43"/>
  </w:num>
  <w:num w:numId="20">
    <w:abstractNumId w:val="4"/>
  </w:num>
  <w:num w:numId="21">
    <w:abstractNumId w:val="25"/>
  </w:num>
  <w:num w:numId="22">
    <w:abstractNumId w:val="9"/>
  </w:num>
  <w:num w:numId="23">
    <w:abstractNumId w:val="21"/>
  </w:num>
  <w:num w:numId="24">
    <w:abstractNumId w:val="13"/>
  </w:num>
  <w:num w:numId="25">
    <w:abstractNumId w:val="12"/>
  </w:num>
  <w:num w:numId="26">
    <w:abstractNumId w:val="31"/>
  </w:num>
  <w:num w:numId="27">
    <w:abstractNumId w:val="35"/>
  </w:num>
  <w:num w:numId="28">
    <w:abstractNumId w:val="36"/>
  </w:num>
  <w:num w:numId="29">
    <w:abstractNumId w:val="29"/>
  </w:num>
  <w:num w:numId="30">
    <w:abstractNumId w:val="23"/>
  </w:num>
  <w:num w:numId="31">
    <w:abstractNumId w:val="19"/>
  </w:num>
  <w:num w:numId="32">
    <w:abstractNumId w:val="27"/>
  </w:num>
  <w:num w:numId="33">
    <w:abstractNumId w:val="24"/>
  </w:num>
  <w:num w:numId="34">
    <w:abstractNumId w:val="33"/>
  </w:num>
  <w:num w:numId="35">
    <w:abstractNumId w:val="34"/>
  </w:num>
  <w:num w:numId="36">
    <w:abstractNumId w:val="11"/>
  </w:num>
  <w:num w:numId="37">
    <w:abstractNumId w:val="40"/>
  </w:num>
  <w:num w:numId="38">
    <w:abstractNumId w:val="10"/>
  </w:num>
  <w:num w:numId="39">
    <w:abstractNumId w:val="39"/>
  </w:num>
  <w:num w:numId="40">
    <w:abstractNumId w:val="22"/>
  </w:num>
  <w:num w:numId="41">
    <w:abstractNumId w:val="3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D4"/>
    <w:rsid w:val="00456F56"/>
    <w:rsid w:val="004A27F3"/>
    <w:rsid w:val="006710E4"/>
    <w:rsid w:val="007F1DA8"/>
    <w:rsid w:val="009240F9"/>
    <w:rsid w:val="00947E14"/>
    <w:rsid w:val="009639B2"/>
    <w:rsid w:val="00BE1127"/>
    <w:rsid w:val="00C00C3C"/>
    <w:rsid w:val="00C3759F"/>
    <w:rsid w:val="00DC05C2"/>
    <w:rsid w:val="00F447BC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08B8"/>
  <w15:chartTrackingRefBased/>
  <w15:docId w15:val="{318EEB68-24B8-49D6-9506-3E4F1536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56F56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6F5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456F56"/>
    <w:rPr>
      <w:rFonts w:ascii="Cambria" w:eastAsia="Calibri" w:hAnsi="Cambria" w:cs="Times New Roman"/>
      <w:b/>
      <w:color w:val="365F91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456F56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paragraph" w:styleId="a3">
    <w:name w:val="No Spacing"/>
    <w:link w:val="a4"/>
    <w:uiPriority w:val="99"/>
    <w:qFormat/>
    <w:rsid w:val="00456F5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99"/>
    <w:locked/>
    <w:rsid w:val="00456F56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rsid w:val="00456F56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56F56"/>
    <w:rPr>
      <w:rFonts w:ascii="Tahoma" w:eastAsia="Calibri" w:hAnsi="Tahoma" w:cs="Times New Roman"/>
      <w:kern w:val="0"/>
      <w:sz w:val="16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456F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456F56"/>
    <w:rPr>
      <w:rFonts w:cs="Times New Roman"/>
      <w:b/>
    </w:rPr>
  </w:style>
  <w:style w:type="character" w:customStyle="1" w:styleId="apple-converted-space">
    <w:name w:val="apple-converted-space"/>
    <w:rsid w:val="00456F56"/>
  </w:style>
  <w:style w:type="paragraph" w:styleId="a9">
    <w:name w:val="List Paragraph"/>
    <w:basedOn w:val="a"/>
    <w:link w:val="aa"/>
    <w:uiPriority w:val="34"/>
    <w:qFormat/>
    <w:rsid w:val="00456F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rsid w:val="00456F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56F56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footer"/>
    <w:basedOn w:val="a"/>
    <w:link w:val="ae"/>
    <w:uiPriority w:val="99"/>
    <w:rsid w:val="00456F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56F56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f">
    <w:name w:val="Normal (Web)"/>
    <w:basedOn w:val="a"/>
    <w:uiPriority w:val="99"/>
    <w:rsid w:val="004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456F56"/>
  </w:style>
  <w:style w:type="paragraph" w:customStyle="1" w:styleId="p16">
    <w:name w:val="p16"/>
    <w:basedOn w:val="a"/>
    <w:uiPriority w:val="99"/>
    <w:rsid w:val="004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456F56"/>
    <w:rPr>
      <w:rFonts w:cs="Times New Roman"/>
      <w:color w:val="0000FF"/>
      <w:u w:val="single"/>
    </w:rPr>
  </w:style>
  <w:style w:type="paragraph" w:customStyle="1" w:styleId="p17">
    <w:name w:val="p17"/>
    <w:basedOn w:val="a"/>
    <w:uiPriority w:val="99"/>
    <w:rsid w:val="004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456F56"/>
  </w:style>
  <w:style w:type="paragraph" w:customStyle="1" w:styleId="p8">
    <w:name w:val="p8"/>
    <w:basedOn w:val="a"/>
    <w:uiPriority w:val="99"/>
    <w:rsid w:val="004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456F56"/>
  </w:style>
  <w:style w:type="character" w:customStyle="1" w:styleId="s4">
    <w:name w:val="s4"/>
    <w:uiPriority w:val="99"/>
    <w:rsid w:val="00456F56"/>
  </w:style>
  <w:style w:type="paragraph" w:customStyle="1" w:styleId="p6">
    <w:name w:val="p6"/>
    <w:basedOn w:val="a"/>
    <w:uiPriority w:val="99"/>
    <w:rsid w:val="004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4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45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456F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56F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456F56"/>
    <w:rPr>
      <w:sz w:val="24"/>
    </w:rPr>
  </w:style>
  <w:style w:type="paragraph" w:styleId="af1">
    <w:name w:val="Body Text"/>
    <w:aliases w:val="Знак,Знак1 Знак,Основной текст1,Основной текст1 Знак Знак"/>
    <w:basedOn w:val="a"/>
    <w:link w:val="af2"/>
    <w:uiPriority w:val="99"/>
    <w:semiHidden/>
    <w:rsid w:val="00456F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Знак"/>
    <w:aliases w:val="Знак Знак,Знак1 Знак Знак,Основной текст1 Знак,Основной текст1 Знак Знак Знак"/>
    <w:basedOn w:val="a0"/>
    <w:link w:val="af1"/>
    <w:uiPriority w:val="99"/>
    <w:semiHidden/>
    <w:rsid w:val="00456F5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456F56"/>
  </w:style>
  <w:style w:type="paragraph" w:styleId="af3">
    <w:name w:val="Body Text Indent"/>
    <w:basedOn w:val="a"/>
    <w:link w:val="af4"/>
    <w:uiPriority w:val="99"/>
    <w:semiHidden/>
    <w:rsid w:val="00456F5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56F56"/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styleId="22">
    <w:name w:val="Body Text Indent 2"/>
    <w:basedOn w:val="a"/>
    <w:link w:val="23"/>
    <w:uiPriority w:val="99"/>
    <w:semiHidden/>
    <w:rsid w:val="00456F5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56F56"/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3">
    <w:name w:val="Заголовок оглавления1"/>
    <w:basedOn w:val="1"/>
    <w:next w:val="a"/>
    <w:uiPriority w:val="99"/>
    <w:rsid w:val="00456F56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caps/>
      <w:color w:val="632423"/>
      <w:spacing w:val="20"/>
      <w:lang w:val="en-US"/>
    </w:rPr>
  </w:style>
  <w:style w:type="table" w:customStyle="1" w:styleId="3">
    <w:name w:val="Сетка таблицы3"/>
    <w:uiPriority w:val="99"/>
    <w:rsid w:val="00456F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56F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456F56"/>
    <w:rPr>
      <w:rFonts w:cs="Times New Roman"/>
      <w:i/>
    </w:rPr>
  </w:style>
  <w:style w:type="character" w:styleId="af6">
    <w:name w:val="Subtle Emphasis"/>
    <w:uiPriority w:val="99"/>
    <w:qFormat/>
    <w:rsid w:val="00456F56"/>
    <w:rPr>
      <w:rFonts w:cs="Times New Roman"/>
      <w:i/>
      <w:color w:val="808080"/>
    </w:rPr>
  </w:style>
  <w:style w:type="paragraph" w:customStyle="1" w:styleId="af7">
    <w:name w:val="Знак Знак Знак Знак Знак Знак Знак"/>
    <w:basedOn w:val="a"/>
    <w:rsid w:val="00456F5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a">
    <w:name w:val="Абзац списка Знак"/>
    <w:basedOn w:val="a0"/>
    <w:link w:val="a9"/>
    <w:uiPriority w:val="34"/>
    <w:rsid w:val="00456F56"/>
    <w:rPr>
      <w:rFonts w:ascii="Calibri" w:eastAsia="Calibri" w:hAnsi="Calibri" w:cs="Times New Roman"/>
      <w:kern w:val="0"/>
      <w14:ligatures w14:val="none"/>
    </w:rPr>
  </w:style>
  <w:style w:type="paragraph" w:styleId="af8">
    <w:name w:val="Title"/>
    <w:basedOn w:val="a"/>
    <w:next w:val="a"/>
    <w:link w:val="af9"/>
    <w:qFormat/>
    <w:rsid w:val="00456F5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link w:val="af8"/>
    <w:rsid w:val="00456F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table" w:customStyle="1" w:styleId="afa">
    <w:name w:val="Таблицы"/>
    <w:basedOn w:val="a7"/>
    <w:uiPriority w:val="99"/>
    <w:rsid w:val="00456F56"/>
    <w:pPr>
      <w:jc w:val="center"/>
    </w:pPr>
    <w:rPr>
      <w:rFonts w:ascii="Times New Roman" w:eastAsiaTheme="minorHAnsi" w:hAnsi="Times New Roman" w:cstheme="minorBidi"/>
      <w:sz w:val="24"/>
      <w:szCs w:val="22"/>
      <w:lang w:eastAsia="en-US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  <w:tcPr>
      <w:vAlign w:val="center"/>
    </w:tcPr>
  </w:style>
  <w:style w:type="paragraph" w:customStyle="1" w:styleId="Style2">
    <w:name w:val="Style2"/>
    <w:basedOn w:val="a"/>
    <w:uiPriority w:val="99"/>
    <w:rsid w:val="00456F5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56F56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7">
    <w:name w:val="Font Style157"/>
    <w:rsid w:val="00456F56"/>
    <w:rPr>
      <w:rFonts w:eastAsia="Times New Roman"/>
      <w:b/>
      <w:color w:val="auto"/>
      <w:sz w:val="26"/>
      <w:lang w:val="ru-RU" w:eastAsia="zh-CN"/>
    </w:rPr>
  </w:style>
  <w:style w:type="paragraph" w:customStyle="1" w:styleId="afb">
    <w:name w:val="Заголовок рис."/>
    <w:basedOn w:val="a"/>
    <w:link w:val="afc"/>
    <w:rsid w:val="00456F56"/>
    <w:pPr>
      <w:suppressLineNumbers/>
      <w:tabs>
        <w:tab w:val="left" w:pos="709"/>
        <w:tab w:val="left" w:pos="1134"/>
      </w:tabs>
      <w:spacing w:before="60" w:after="240" w:line="240" w:lineRule="auto"/>
      <w:ind w:left="1068" w:hanging="360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c">
    <w:name w:val="Заголовок рис. Знак"/>
    <w:link w:val="afb"/>
    <w:locked/>
    <w:rsid w:val="00456F56"/>
    <w:rPr>
      <w:rFonts w:ascii="Times New Roman" w:eastAsia="Calibri" w:hAnsi="Times New Roman" w:cs="Times New Roman"/>
      <w:b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BULATOV</dc:creator>
  <cp:keywords/>
  <dc:description/>
  <cp:lastModifiedBy>user</cp:lastModifiedBy>
  <cp:revision>11</cp:revision>
  <dcterms:created xsi:type="dcterms:W3CDTF">2023-09-21T13:39:00Z</dcterms:created>
  <dcterms:modified xsi:type="dcterms:W3CDTF">2023-09-28T10:50:00Z</dcterms:modified>
</cp:coreProperties>
</file>