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88" w:rsidRPr="005A305C" w:rsidRDefault="002F1288" w:rsidP="002F1288">
      <w:pPr>
        <w:tabs>
          <w:tab w:val="left" w:pos="8140"/>
        </w:tabs>
        <w:spacing w:after="0" w:line="240" w:lineRule="auto"/>
        <w:ind w:right="-285"/>
        <w:contextualSpacing/>
        <w:jc w:val="right"/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</w:pPr>
      <w:r w:rsidRPr="005A305C"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t>ПРОЕКТ</w:t>
      </w:r>
    </w:p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3708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E0A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21.08.2023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3E0A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119</w:t>
      </w:r>
    </w:p>
    <w:p w:rsidR="00021155" w:rsidRPr="00021155" w:rsidRDefault="00021155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997" w:rsidRPr="00765721" w:rsidRDefault="00315997" w:rsidP="00765721">
      <w:pPr>
        <w:pStyle w:val="1"/>
        <w:spacing w:before="0" w:after="0"/>
        <w:rPr>
          <w:rFonts w:ascii="Times New Roman" w:hAnsi="Times New Roman"/>
          <w:bCs w:val="0"/>
          <w:color w:val="000000"/>
          <w:sz w:val="28"/>
          <w:szCs w:val="28"/>
          <w:lang w:val="ru-RU"/>
        </w:rPr>
      </w:pPr>
      <w:r w:rsidRPr="00890793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Об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утверждении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>Р</w:t>
      </w:r>
      <w:proofErr w:type="spellStart"/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>егламента</w:t>
      </w:r>
      <w:proofErr w:type="spellEnd"/>
      <w:r w:rsidRPr="00315997">
        <w:rPr>
          <w:rFonts w:ascii="Times New Roman" w:hAnsi="Times New Roman"/>
          <w:b w:val="0"/>
        </w:rPr>
        <w:t xml:space="preserve">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реализации администрацией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>Мичуринского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 сельского поселения полномочий </w:t>
      </w:r>
      <w:r w:rsidR="00765721">
        <w:rPr>
          <w:rStyle w:val="a5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 xml:space="preserve">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>администратора доходов бюджета</w:t>
      </w:r>
      <w:r w:rsidRPr="00315997">
        <w:rPr>
          <w:rFonts w:ascii="Times New Roman" w:hAnsi="Times New Roman"/>
          <w:b w:val="0"/>
          <w:sz w:val="28"/>
          <w:szCs w:val="28"/>
        </w:rPr>
        <w:t xml:space="preserve"> </w:t>
      </w:r>
      <w:r w:rsidRPr="00315997">
        <w:rPr>
          <w:rFonts w:ascii="Times New Roman" w:hAnsi="Times New Roman"/>
          <w:sz w:val="28"/>
          <w:szCs w:val="28"/>
        </w:rPr>
        <w:t>по взысканию дебиторской задолженност</w:t>
      </w:r>
      <w:r w:rsidR="00765721">
        <w:rPr>
          <w:rFonts w:ascii="Times New Roman" w:hAnsi="Times New Roman"/>
          <w:sz w:val="28"/>
          <w:szCs w:val="28"/>
        </w:rPr>
        <w:t>и по платежам в бюджет, пеням и</w:t>
      </w:r>
      <w:r w:rsidR="00765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5997">
        <w:rPr>
          <w:rFonts w:ascii="Times New Roman" w:hAnsi="Times New Roman"/>
          <w:sz w:val="28"/>
          <w:szCs w:val="28"/>
        </w:rPr>
        <w:t>штрафам по ним</w:t>
      </w:r>
      <w:r w:rsidRPr="00315997">
        <w:rPr>
          <w:rStyle w:val="a5"/>
          <w:rFonts w:ascii="Times New Roman" w:hAnsi="Times New Roman"/>
          <w:bCs w:val="0"/>
          <w:color w:val="000000"/>
          <w:sz w:val="28"/>
          <w:szCs w:val="28"/>
          <w:lang w:val="ru-RU"/>
        </w:rPr>
        <w:t>.</w:t>
      </w:r>
    </w:p>
    <w:p w:rsidR="00315997" w:rsidRPr="00442AF4" w:rsidRDefault="00315997" w:rsidP="003159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15997" w:rsidRPr="00442AF4" w:rsidRDefault="00315997" w:rsidP="007657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CB0ED7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статьей 160.1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Pr="00CB0ED7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приказом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18.11.2022 N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>172н «Об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Мичуринского сельского поселения,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5997" w:rsidRPr="009F2A00" w:rsidRDefault="00315997" w:rsidP="007657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егламент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Мичуринского сельского поселения 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администратора доходов бюджета по взысканию дебиторской задолженности </w:t>
      </w:r>
      <w:r w:rsidRPr="009F2A00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  <w:r w:rsidRPr="009F2A0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CB0ED7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приложению</w:t>
      </w:r>
      <w:r w:rsidRPr="00CB0E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15997" w:rsidRDefault="00315997" w:rsidP="003159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Pr="009B5A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Исакова</w:t>
      </w:r>
      <w:r w:rsidRPr="009B5A33">
        <w:rPr>
          <w:rFonts w:ascii="Times New Roman" w:hAnsi="Times New Roman" w:cs="Times New Roman"/>
          <w:sz w:val="28"/>
          <w:szCs w:val="28"/>
        </w:rPr>
        <w:t xml:space="preserve">) 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9B5A33">
        <w:rPr>
          <w:rFonts w:ascii="Times New Roman" w:hAnsi="Times New Roman" w:cs="Times New Roman"/>
          <w:sz w:val="28"/>
          <w:szCs w:val="28"/>
        </w:rPr>
        <w:t xml:space="preserve"> </w:t>
      </w:r>
      <w:r w:rsidR="0076572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B5A33">
        <w:rPr>
          <w:rFonts w:ascii="Times New Roman" w:hAnsi="Times New Roman" w:cs="Times New Roman"/>
          <w:sz w:val="28"/>
          <w:szCs w:val="28"/>
        </w:rPr>
        <w:t xml:space="preserve"> на официальном сайте Мичуринского сельского поселения в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997" w:rsidRDefault="00315997" w:rsidP="003159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5997" w:rsidRPr="00442AF4" w:rsidRDefault="00315997" w:rsidP="003159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bookmarkEnd w:id="2"/>
    <w:p w:rsidR="00315997" w:rsidRDefault="00315997" w:rsidP="00315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997" w:rsidRDefault="00315997" w:rsidP="00315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7512" w:rsidRDefault="00DF7512" w:rsidP="00315997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5A305C" w:rsidP="0031599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31599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5A3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Е.В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5A305C">
        <w:rPr>
          <w:rFonts w:ascii="Times New Roman" w:eastAsia="Times New Roman" w:hAnsi="Times New Roman" w:cs="Times New Roman"/>
          <w:sz w:val="28"/>
          <w:szCs w:val="28"/>
          <w:lang w:eastAsia="ar-SA"/>
        </w:rPr>
        <w:t>Мадгазина</w:t>
      </w:r>
      <w:proofErr w:type="spellEnd"/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77399" w:rsidRDefault="00C77399" w:rsidP="0031599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УТВЕРЖДЕН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Pr="00C7739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от _________________№ ______</w:t>
      </w:r>
    </w:p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C77399" w:rsidRPr="00C77399" w:rsidRDefault="00C77399" w:rsidP="00C773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sz w:val="28"/>
          <w:szCs w:val="28"/>
        </w:rPr>
        <w:t>реализации администрацией Мичуринского сельского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77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77399">
        <w:rPr>
          <w:rFonts w:ascii="Times New Roman" w:hAnsi="Times New Roman" w:cs="Times New Roman"/>
          <w:b/>
          <w:bCs/>
          <w:sz w:val="28"/>
          <w:szCs w:val="28"/>
        </w:rPr>
        <w:t>полномочий администратора доходов бюджета поселения</w:t>
      </w:r>
      <w:proofErr w:type="gramEnd"/>
      <w:r w:rsidRPr="00C77399"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дебиторской </w:t>
      </w:r>
      <w:r w:rsidRPr="00C77399">
        <w:rPr>
          <w:rFonts w:ascii="Times New Roman" w:hAnsi="Times New Roman" w:cs="Times New Roman"/>
          <w:b/>
          <w:bCs/>
          <w:sz w:val="28"/>
          <w:szCs w:val="28"/>
        </w:rPr>
        <w:t>задолженности по платежам в бюджет поселения,</w:t>
      </w:r>
    </w:p>
    <w:p w:rsidR="00C77399" w:rsidRPr="00C77399" w:rsidRDefault="00C77399" w:rsidP="00C773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C77399" w:rsidRPr="00C77399" w:rsidRDefault="00C77399" w:rsidP="00C7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77399" w:rsidRPr="00C77399" w:rsidRDefault="00C77399" w:rsidP="00C773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1"/>
      <w:r w:rsidRPr="00C7739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End w:id="3"/>
    </w:p>
    <w:p w:rsidR="00C77399" w:rsidRPr="00C77399" w:rsidRDefault="00C77399" w:rsidP="00C773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399" w:rsidRDefault="00C77399" w:rsidP="00FB7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1.1. Настоящий Регламент  реализации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77399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 полномочий администратора доходов бюджета поселения по взысканию </w:t>
      </w:r>
      <w:r w:rsidR="00FB7BA4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C77399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поселения, пеням и штрафам по ним (далее - Регламент) разработан в целях реализации комплекса мер, направленных на улучшение качества администрирования доходов бюджета поселения, сокращение просроченной дебиторской задолженности и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FB7BA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77399">
        <w:rPr>
          <w:rFonts w:ascii="Times New Roman" w:hAnsi="Times New Roman" w:cs="Times New Roman"/>
          <w:sz w:val="28"/>
          <w:szCs w:val="28"/>
        </w:rPr>
        <w:t xml:space="preserve"> поселения Динского района.</w:t>
      </w:r>
    </w:p>
    <w:p w:rsidR="00D25246" w:rsidRDefault="00C77399" w:rsidP="008D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1.2. </w:t>
      </w:r>
      <w:r w:rsidR="00D25246" w:rsidRPr="00C77399">
        <w:rPr>
          <w:rFonts w:ascii="Times New Roman" w:hAnsi="Times New Roman" w:cs="Times New Roman"/>
          <w:sz w:val="28"/>
          <w:szCs w:val="28"/>
        </w:rPr>
        <w:t xml:space="preserve">Регламент устанавливает </w:t>
      </w:r>
      <w:r w:rsidR="00D25246">
        <w:rPr>
          <w:rFonts w:ascii="Times New Roman" w:hAnsi="Times New Roman" w:cs="Times New Roman"/>
          <w:sz w:val="28"/>
          <w:szCs w:val="28"/>
        </w:rPr>
        <w:t xml:space="preserve"> требования по </w:t>
      </w:r>
      <w:r w:rsidR="00D25246">
        <w:rPr>
          <w:rFonts w:ascii="Times New Roman" w:hAnsi="Times New Roman" w:cs="Times New Roman"/>
          <w:spacing w:val="-6"/>
          <w:sz w:val="28"/>
          <w:szCs w:val="28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</w:t>
      </w:r>
      <w:r w:rsidR="00D25246">
        <w:rPr>
          <w:rFonts w:ascii="Times New Roman" w:hAnsi="Times New Roman" w:cs="Times New Roman"/>
          <w:spacing w:val="-8"/>
          <w:sz w:val="28"/>
          <w:szCs w:val="28"/>
        </w:rPr>
        <w:t>дебиторской задолженности по доходам.</w:t>
      </w:r>
    </w:p>
    <w:p w:rsidR="00C77399" w:rsidRPr="008D2D8D" w:rsidRDefault="00D25246" w:rsidP="008D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77399" w:rsidRPr="00C77399">
        <w:rPr>
          <w:rFonts w:ascii="Times New Roman" w:hAnsi="Times New Roman" w:cs="Times New Roman"/>
          <w:sz w:val="28"/>
          <w:szCs w:val="28"/>
        </w:rPr>
        <w:t xml:space="preserve">Регламент устанавливает перечень мероприятий по реализации полномочий, направленных на взыскание дебиторской задолженности по доходам по видам </w:t>
      </w:r>
      <w:r w:rsidR="00C77399" w:rsidRPr="008D2D8D">
        <w:rPr>
          <w:rFonts w:ascii="Times New Roman" w:hAnsi="Times New Roman" w:cs="Times New Roman"/>
          <w:sz w:val="28"/>
          <w:szCs w:val="28"/>
        </w:rPr>
        <w:t>платежей.</w:t>
      </w:r>
    </w:p>
    <w:p w:rsidR="008D2D8D" w:rsidRPr="008D2D8D" w:rsidRDefault="008D2D8D" w:rsidP="008D2D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4" w:name="dfasmcuqcg"/>
      <w:bookmarkEnd w:id="4"/>
      <w:r w:rsidR="00D25246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A8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ведении бюджетного учета денежных взысканий (штрафов) финансовый отдел </w:t>
      </w:r>
      <w:r w:rsidRPr="00A8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4B91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Pr="00A84B91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A8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применяет унифицированные формы электронных документов бухгалтерского учета, утвержденные приказом Минфина </w:t>
      </w:r>
      <w:r w:rsidRPr="00A84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3E0A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61н</w:t>
        </w:r>
      </w:hyperlink>
      <w:r w:rsidRPr="00A84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7399" w:rsidRPr="00C77399" w:rsidRDefault="00C77399" w:rsidP="008D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8D">
        <w:rPr>
          <w:rFonts w:ascii="Times New Roman" w:hAnsi="Times New Roman" w:cs="Times New Roman"/>
          <w:sz w:val="28"/>
          <w:szCs w:val="28"/>
        </w:rPr>
        <w:t>1.</w:t>
      </w:r>
      <w:r w:rsidR="00D25246">
        <w:rPr>
          <w:rFonts w:ascii="Times New Roman" w:hAnsi="Times New Roman" w:cs="Times New Roman"/>
          <w:sz w:val="28"/>
          <w:szCs w:val="28"/>
        </w:rPr>
        <w:t>5</w:t>
      </w:r>
      <w:r w:rsidRPr="008D2D8D">
        <w:rPr>
          <w:rFonts w:ascii="Times New Roman" w:hAnsi="Times New Roman" w:cs="Times New Roman"/>
          <w:sz w:val="28"/>
          <w:szCs w:val="28"/>
        </w:rPr>
        <w:t>. Понятия и определения, используемые в настоящем</w:t>
      </w:r>
      <w:r w:rsidRPr="00C77399">
        <w:rPr>
          <w:rFonts w:ascii="Times New Roman" w:hAnsi="Times New Roman" w:cs="Times New Roman"/>
          <w:sz w:val="28"/>
          <w:szCs w:val="28"/>
        </w:rPr>
        <w:t xml:space="preserve">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FB7B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lastRenderedPageBreak/>
        <w:t>2. Мероприятия по недопущению образования просроченной дебиторской задолженности по доходам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 xml:space="preserve">2.1. </w:t>
      </w:r>
      <w:r w:rsidR="00FB7BA4" w:rsidRPr="00D5448B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D544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7BA4" w:rsidRPr="00D5448B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 w:rsidRPr="00D54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448B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D5448B">
        <w:rPr>
          <w:rFonts w:ascii="Times New Roman" w:hAnsi="Times New Roman" w:cs="Times New Roman"/>
          <w:sz w:val="28"/>
          <w:szCs w:val="28"/>
        </w:rPr>
        <w:t xml:space="preserve"> (далее – Финансовый отдел)</w:t>
      </w:r>
      <w:r w:rsidRPr="00C77399">
        <w:rPr>
          <w:rFonts w:ascii="Times New Roman" w:hAnsi="Times New Roman" w:cs="Times New Roman"/>
          <w:sz w:val="28"/>
          <w:szCs w:val="28"/>
        </w:rPr>
        <w:t>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</w:t>
      </w:r>
      <w:r w:rsidR="00FB7BA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B7BA4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FB7BA4">
        <w:rPr>
          <w:rFonts w:ascii="Times New Roman" w:hAnsi="Times New Roman" w:cs="Times New Roman"/>
          <w:sz w:val="28"/>
          <w:szCs w:val="28"/>
        </w:rPr>
        <w:t>я</w:t>
      </w:r>
      <w:r w:rsidR="00FB7BA4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 как за администратором доходов бюджета поселения, в том числе: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399">
        <w:rPr>
          <w:rFonts w:ascii="Times New Roman" w:hAnsi="Times New Roman" w:cs="Times New Roman"/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399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  <w:proofErr w:type="gramEnd"/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 xml:space="preserve">4) своевременно принимает решение о признании безнадежной к </w:t>
      </w:r>
      <w:r w:rsidRPr="00D5448B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поселения </w:t>
      </w:r>
      <w:proofErr w:type="gramStart"/>
      <w:r w:rsidRPr="00D5448B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5448B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главе </w:t>
      </w:r>
      <w:r w:rsidR="00FB7BA4" w:rsidRPr="00D5448B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 w:rsidRPr="00D5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5448B">
        <w:rPr>
          <w:rFonts w:ascii="Times New Roman" w:hAnsi="Times New Roman" w:cs="Times New Roman"/>
          <w:sz w:val="28"/>
          <w:szCs w:val="28"/>
        </w:rPr>
        <w:t>Динского района отчет об итогах работы по взысканию дебиторской задолженности по платежам в бюджет поселения по форме, согласно приложению к настоящему Регламенту;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FB7B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FB7BA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B7BA4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FB7BA4">
        <w:rPr>
          <w:rFonts w:ascii="Times New Roman" w:hAnsi="Times New Roman" w:cs="Times New Roman"/>
          <w:sz w:val="28"/>
          <w:szCs w:val="28"/>
        </w:rPr>
        <w:t>я</w:t>
      </w:r>
      <w:r w:rsidR="00FB7BA4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 xml:space="preserve">Динского района по денежным обязательствам с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FB7BA4">
        <w:rPr>
          <w:rFonts w:ascii="Times New Roman" w:hAnsi="Times New Roman" w:cs="Times New Roman"/>
          <w:sz w:val="28"/>
          <w:szCs w:val="28"/>
        </w:rPr>
        <w:t>Мичуринским</w:t>
      </w:r>
      <w:r w:rsidRPr="00C77399">
        <w:rPr>
          <w:rFonts w:ascii="Times New Roman" w:hAnsi="Times New Roman" w:cs="Times New Roman"/>
          <w:sz w:val="28"/>
          <w:szCs w:val="28"/>
        </w:rPr>
        <w:t xml:space="preserve"> сельским поселением Динского района при предъявлении (объединении) требований в деле о банкротстве и в процедурах, применяемых в деле о банкротстве.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3.2. </w:t>
      </w:r>
      <w:r w:rsidRPr="00D5448B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C77399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F0229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022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02294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F02294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3.5. В случае непогашения должником в полном объеме просроченной дебиторской </w:t>
      </w:r>
      <w:r w:rsidRPr="00D5448B">
        <w:rPr>
          <w:rFonts w:ascii="Times New Roman" w:hAnsi="Times New Roman" w:cs="Times New Roman"/>
          <w:sz w:val="28"/>
          <w:szCs w:val="28"/>
        </w:rPr>
        <w:t xml:space="preserve">задолженности по истечении установленного в требовании (претензии) срока Финансовым отделом либо </w:t>
      </w:r>
      <w:r w:rsidR="00F02294" w:rsidRPr="00D5448B">
        <w:rPr>
          <w:rFonts w:ascii="Times New Roman" w:hAnsi="Times New Roman" w:cs="Times New Roman"/>
          <w:sz w:val="28"/>
          <w:szCs w:val="28"/>
        </w:rPr>
        <w:t>МКУ «Централизованной бухгалтерией Мичуринского сельского поселения»</w:t>
      </w:r>
      <w:r w:rsidR="00D5448B">
        <w:rPr>
          <w:rFonts w:ascii="Times New Roman" w:hAnsi="Times New Roman" w:cs="Times New Roman"/>
          <w:sz w:val="28"/>
          <w:szCs w:val="28"/>
        </w:rPr>
        <w:t>,</w:t>
      </w:r>
      <w:r w:rsidR="00D5448B" w:rsidRPr="00D5448B">
        <w:rPr>
          <w:rFonts w:ascii="Times New Roman" w:hAnsi="Times New Roman" w:cs="Times New Roman"/>
          <w:sz w:val="28"/>
          <w:szCs w:val="28"/>
        </w:rPr>
        <w:t xml:space="preserve"> </w:t>
      </w:r>
      <w:r w:rsidR="00D5448B">
        <w:rPr>
          <w:rFonts w:ascii="Times New Roman" w:hAnsi="Times New Roman" w:cs="Times New Roman"/>
          <w:sz w:val="28"/>
          <w:szCs w:val="28"/>
        </w:rPr>
        <w:t>либо отделом по вопросам ЖКХ и ЧС и</w:t>
      </w:r>
      <w:r w:rsidRPr="00D5448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C77399">
        <w:rPr>
          <w:rFonts w:ascii="Times New Roman" w:hAnsi="Times New Roman" w:cs="Times New Roman"/>
          <w:sz w:val="28"/>
          <w:szCs w:val="28"/>
        </w:rPr>
        <w:t xml:space="preserve"> 10 рабочих дней подготавливаются следующие документы для подачи искового заявления в суд: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D5448B">
        <w:rPr>
          <w:rFonts w:ascii="Times New Roman" w:hAnsi="Times New Roman" w:cs="Times New Roman"/>
          <w:sz w:val="28"/>
          <w:szCs w:val="28"/>
        </w:rPr>
        <w:t>Финансовый отдел вправе запросить информацию о ходе исполнения договора (муниципального</w:t>
      </w:r>
      <w:r w:rsidRPr="00C77399">
        <w:rPr>
          <w:rFonts w:ascii="Times New Roman" w:hAnsi="Times New Roman" w:cs="Times New Roman"/>
          <w:sz w:val="28"/>
          <w:szCs w:val="28"/>
        </w:rPr>
        <w:t xml:space="preserve"> контракта, соглашения) у уполномоченных в соответствии с поручением главы </w:t>
      </w:r>
      <w:r w:rsidR="000548EE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0548EE">
        <w:rPr>
          <w:rFonts w:ascii="Times New Roman" w:hAnsi="Times New Roman" w:cs="Times New Roman"/>
          <w:sz w:val="28"/>
          <w:szCs w:val="28"/>
        </w:rPr>
        <w:t xml:space="preserve"> </w:t>
      </w:r>
      <w:r w:rsidR="000548E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 w:rsidR="000548E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0548EE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 </w:t>
      </w:r>
      <w:r w:rsidR="000548EE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0548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48E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0548EE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района.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3.7. В случаях, если законом, иными правовыми актами или условиями обязательства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путем направления претензий по процедуре, указанной в подпунктах 3.3 и 3.4. настоящего Регламента.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4150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4.2. </w:t>
      </w:r>
      <w:r w:rsidR="00D5448B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4020E7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50E7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4150E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150E7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4150E7">
        <w:rPr>
          <w:rFonts w:ascii="Times New Roman" w:hAnsi="Times New Roman" w:cs="Times New Roman"/>
          <w:sz w:val="28"/>
          <w:szCs w:val="28"/>
        </w:rPr>
        <w:t>я</w:t>
      </w:r>
      <w:r w:rsidR="004150E7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4.3. В случае если до вынесения решения суда требования об уплате исполнены должником добровольно, </w:t>
      </w:r>
      <w:r w:rsidR="00D5448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C773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013F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CB013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B013F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CB013F">
        <w:rPr>
          <w:rFonts w:ascii="Times New Roman" w:hAnsi="Times New Roman" w:cs="Times New Roman"/>
          <w:sz w:val="28"/>
          <w:szCs w:val="28"/>
        </w:rPr>
        <w:t>я</w:t>
      </w:r>
      <w:r w:rsidR="00CB013F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района, наделенный соответствующими полномочиями, в установленном порядке заявляет об отказе от иска.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4.5. Документы о ходе </w:t>
      </w:r>
      <w:proofErr w:type="spellStart"/>
      <w:r w:rsidRPr="00C7739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C77399">
        <w:rPr>
          <w:rFonts w:ascii="Times New Roman" w:hAnsi="Times New Roman" w:cs="Times New Roman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CD387E" w:rsidRPr="00D5448B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D5448B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D544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387E" w:rsidRPr="00D5448B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CD387E" w:rsidRPr="00D544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387E">
        <w:rPr>
          <w:rFonts w:ascii="Times New Roman" w:hAnsi="Times New Roman" w:cs="Times New Roman"/>
          <w:sz w:val="28"/>
          <w:szCs w:val="28"/>
        </w:rPr>
        <w:t xml:space="preserve"> </w:t>
      </w:r>
      <w:r w:rsidR="00CD387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CD387E">
        <w:rPr>
          <w:rFonts w:ascii="Times New Roman" w:hAnsi="Times New Roman" w:cs="Times New Roman"/>
          <w:sz w:val="28"/>
          <w:szCs w:val="28"/>
        </w:rPr>
        <w:t>я</w:t>
      </w:r>
      <w:r w:rsidR="00CD387E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администрации </w:t>
      </w:r>
      <w:r w:rsidR="00CD387E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CD387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D387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CD387E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района, обеспечивается принятие исчерпывающих мер по обжалованию судебных актов при наличии к тому оснований.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D38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lastRenderedPageBreak/>
        <w:t>5. Мероприятия по взысканию просроченной дебиторской задолженности в рамках исполнительного производства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в администрацию </w:t>
      </w:r>
      <w:r w:rsidR="00364AD5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364A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4AD5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364AD5">
        <w:rPr>
          <w:rFonts w:ascii="Times New Roman" w:hAnsi="Times New Roman" w:cs="Times New Roman"/>
          <w:sz w:val="28"/>
          <w:szCs w:val="28"/>
        </w:rPr>
        <w:t>я</w:t>
      </w:r>
      <w:r w:rsidR="00364AD5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 xml:space="preserve">Динского района исполнительного документа </w:t>
      </w:r>
      <w:r w:rsidR="004068E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="00364AD5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364A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4AD5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364AD5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соответствующую кредитную организацию.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D5448B" w:rsidRPr="00D5448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D544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="00364AD5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364A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4AD5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364AD5">
        <w:rPr>
          <w:rFonts w:ascii="Times New Roman" w:hAnsi="Times New Roman" w:cs="Times New Roman"/>
          <w:sz w:val="28"/>
          <w:szCs w:val="28"/>
        </w:rPr>
        <w:t>я</w:t>
      </w:r>
      <w:r w:rsidR="00364AD5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6A" w:rsidRPr="00D25246" w:rsidRDefault="0073736A" w:rsidP="007373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 w:rsidR="0073736A" w:rsidRPr="00D25246" w:rsidRDefault="0073736A" w:rsidP="007373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faswdr436"/>
      <w:bookmarkEnd w:id="5"/>
      <w:r w:rsidRPr="00D2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заместитель главы </w:t>
      </w:r>
      <w:r w:rsidRPr="00D252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25246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Pr="00D25246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D2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73736A" w:rsidRPr="00D25246" w:rsidRDefault="0073736A" w:rsidP="00737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fasdwu1mr"/>
      <w:bookmarkEnd w:id="6"/>
      <w:r w:rsidRPr="00D2524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</w:t>
      </w:r>
      <w:r w:rsidR="006E4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банкротстве</w:t>
      </w:r>
      <w:r w:rsidRPr="00D2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73736A" w:rsidRPr="00D25246" w:rsidRDefault="0073736A" w:rsidP="00737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65832" w:rsidRPr="00D25246" w:rsidRDefault="00665832" w:rsidP="00665832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5832" w:rsidRPr="00D25246" w:rsidRDefault="00B755DA" w:rsidP="00A84B91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24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65832" w:rsidRPr="00D25246">
        <w:rPr>
          <w:rFonts w:ascii="Times New Roman" w:eastAsia="Calibri" w:hAnsi="Times New Roman" w:cs="Times New Roman"/>
          <w:b/>
          <w:sz w:val="28"/>
          <w:szCs w:val="28"/>
        </w:rPr>
        <w:t>. Порядок обмена информацией (первичными учетными документами) между структурными подразделениями</w:t>
      </w:r>
    </w:p>
    <w:p w:rsidR="00665832" w:rsidRPr="00D25246" w:rsidRDefault="00665832" w:rsidP="00A84B91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5832" w:rsidRPr="00D25246" w:rsidRDefault="00665832" w:rsidP="00A8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5246">
        <w:rPr>
          <w:rFonts w:ascii="Times New Roman" w:hAnsi="Times New Roman" w:cs="Times New Roman"/>
          <w:sz w:val="28"/>
        </w:rPr>
        <w:t xml:space="preserve">           При выявлении дебиторской задолженности по</w:t>
      </w:r>
      <w:r w:rsidRPr="00D25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246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</w:t>
      </w:r>
      <w:r w:rsidRPr="00D25246">
        <w:rPr>
          <w:rFonts w:ascii="Times New Roman" w:hAnsi="Times New Roman" w:cs="Times New Roman"/>
          <w:sz w:val="28"/>
        </w:rPr>
        <w:t xml:space="preserve"> финансовый отдел администрации </w:t>
      </w:r>
      <w:r w:rsidR="00A84B91" w:rsidRPr="00D25246">
        <w:rPr>
          <w:rFonts w:ascii="Times New Roman" w:hAnsi="Times New Roman" w:cs="Times New Roman"/>
          <w:sz w:val="28"/>
        </w:rPr>
        <w:t>Мичуринского сельского поселения</w:t>
      </w:r>
      <w:r w:rsidRPr="00D25246">
        <w:rPr>
          <w:rFonts w:ascii="Times New Roman" w:hAnsi="Times New Roman" w:cs="Times New Roman"/>
          <w:sz w:val="28"/>
        </w:rPr>
        <w:t xml:space="preserve">, подготавливает проект претензии (требования) в 2-х экземплярах и передает на подпись главе администрации. </w:t>
      </w:r>
    </w:p>
    <w:p w:rsidR="00665832" w:rsidRPr="00D25246" w:rsidRDefault="00665832" w:rsidP="00A8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246">
        <w:rPr>
          <w:rFonts w:ascii="Times New Roman" w:hAnsi="Times New Roman" w:cs="Times New Roman"/>
          <w:sz w:val="28"/>
        </w:rPr>
        <w:t xml:space="preserve">Подписанная претензия (требование) в течение </w:t>
      </w:r>
      <w:r w:rsidR="00A84B91" w:rsidRPr="00D25246">
        <w:rPr>
          <w:rFonts w:ascii="Times New Roman" w:hAnsi="Times New Roman" w:cs="Times New Roman"/>
          <w:sz w:val="28"/>
        </w:rPr>
        <w:t>двух рабочих дней</w:t>
      </w:r>
      <w:r w:rsidRPr="00D25246">
        <w:rPr>
          <w:rFonts w:ascii="Times New Roman" w:hAnsi="Times New Roman" w:cs="Times New Roman"/>
          <w:sz w:val="28"/>
        </w:rPr>
        <w:t xml:space="preserve"> направляется должнику (дебитору), а второй экземпляр вместе с документами, обосновывающими возникновение дебиторской задолженности, передается в </w:t>
      </w:r>
      <w:r w:rsidR="00A84B91" w:rsidRPr="00D25246">
        <w:rPr>
          <w:rFonts w:ascii="Times New Roman" w:hAnsi="Times New Roman" w:cs="Times New Roman"/>
          <w:sz w:val="28"/>
          <w:szCs w:val="28"/>
        </w:rPr>
        <w:t xml:space="preserve">МКУ «Централизованной бухгалтерией Мичуринского сельского поселения» </w:t>
      </w:r>
      <w:r w:rsidRPr="00D25246">
        <w:rPr>
          <w:rFonts w:ascii="Times New Roman" w:hAnsi="Times New Roman" w:cs="Times New Roman"/>
          <w:sz w:val="28"/>
        </w:rPr>
        <w:t>для своевременного начисления задолженности.</w:t>
      </w:r>
    </w:p>
    <w:p w:rsidR="00665832" w:rsidRPr="00D25246" w:rsidRDefault="00665832" w:rsidP="00A8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25246">
        <w:rPr>
          <w:rFonts w:ascii="Times New Roman" w:hAnsi="Times New Roman" w:cs="Times New Roman"/>
          <w:sz w:val="28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администрации.</w:t>
      </w:r>
      <w:proofErr w:type="gramEnd"/>
    </w:p>
    <w:p w:rsidR="00665832" w:rsidRPr="00D25246" w:rsidRDefault="00665832" w:rsidP="00A8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246">
        <w:rPr>
          <w:rFonts w:ascii="Times New Roman" w:hAnsi="Times New Roman" w:cs="Times New Roman"/>
          <w:sz w:val="28"/>
        </w:rPr>
        <w:t xml:space="preserve"> Подписанное уведомление в течение </w:t>
      </w:r>
      <w:r w:rsidR="00A84B91" w:rsidRPr="00D25246">
        <w:rPr>
          <w:rFonts w:ascii="Times New Roman" w:hAnsi="Times New Roman" w:cs="Times New Roman"/>
          <w:sz w:val="28"/>
        </w:rPr>
        <w:t xml:space="preserve">двух рабочих дней </w:t>
      </w:r>
      <w:r w:rsidRPr="00D25246">
        <w:rPr>
          <w:rFonts w:ascii="Times New Roman" w:hAnsi="Times New Roman" w:cs="Times New Roman"/>
          <w:sz w:val="28"/>
        </w:rPr>
        <w:t xml:space="preserve">направляется должнику (дебитору), а второй экземпляр передается в </w:t>
      </w:r>
      <w:r w:rsidR="00A84B91" w:rsidRPr="00D25246">
        <w:rPr>
          <w:rFonts w:ascii="Times New Roman" w:hAnsi="Times New Roman" w:cs="Times New Roman"/>
          <w:sz w:val="28"/>
          <w:szCs w:val="28"/>
        </w:rPr>
        <w:t xml:space="preserve">МКУ «Централизованной бухгалтерией Мичуринского сельского поселения» </w:t>
      </w:r>
      <w:r w:rsidRPr="00D25246">
        <w:rPr>
          <w:rFonts w:ascii="Times New Roman" w:hAnsi="Times New Roman" w:cs="Times New Roman"/>
          <w:sz w:val="28"/>
        </w:rPr>
        <w:t>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665832" w:rsidRPr="00D25246" w:rsidRDefault="00665832" w:rsidP="00A8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246">
        <w:rPr>
          <w:rFonts w:ascii="Times New Roman" w:hAnsi="Times New Roman" w:cs="Times New Roman"/>
          <w:color w:val="000000"/>
          <w:sz w:val="28"/>
        </w:rPr>
        <w:t xml:space="preserve">В случае принятия решения о </w:t>
      </w:r>
      <w:r w:rsidRPr="00D25246">
        <w:rPr>
          <w:rFonts w:ascii="Times New Roman" w:hAnsi="Times New Roman" w:cs="Times New Roman"/>
          <w:sz w:val="28"/>
        </w:rPr>
        <w:t xml:space="preserve">принудительном взыскании дебиторской </w:t>
      </w:r>
      <w:r w:rsidRPr="00D25246">
        <w:rPr>
          <w:rFonts w:ascii="Times New Roman" w:hAnsi="Times New Roman" w:cs="Times New Roman"/>
          <w:sz w:val="28"/>
        </w:rPr>
        <w:lastRenderedPageBreak/>
        <w:t>задолженности по доходам подготовка документов и взаимодействие специалистами администрации осуществляется в соответствии с разделом 4 Регламента.</w:t>
      </w:r>
    </w:p>
    <w:p w:rsidR="00665832" w:rsidRPr="00D25246" w:rsidRDefault="00665832" w:rsidP="00737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99" w:rsidRPr="00D25246" w:rsidRDefault="00C77399" w:rsidP="00C773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D25246" w:rsidRDefault="00364AD5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C77399" w:rsidRPr="00D25246">
        <w:rPr>
          <w:rFonts w:ascii="Times New Roman" w:hAnsi="Times New Roman" w:cs="Times New Roman"/>
          <w:sz w:val="28"/>
          <w:szCs w:val="28"/>
        </w:rPr>
        <w:tab/>
      </w:r>
      <w:r w:rsidR="00C77399" w:rsidRPr="00D25246">
        <w:rPr>
          <w:rFonts w:ascii="Times New Roman" w:hAnsi="Times New Roman" w:cs="Times New Roman"/>
          <w:sz w:val="28"/>
          <w:szCs w:val="28"/>
        </w:rPr>
        <w:tab/>
      </w:r>
      <w:r w:rsidR="00C77399" w:rsidRPr="00D25246">
        <w:rPr>
          <w:rFonts w:ascii="Times New Roman" w:hAnsi="Times New Roman" w:cs="Times New Roman"/>
          <w:sz w:val="28"/>
          <w:szCs w:val="28"/>
        </w:rPr>
        <w:tab/>
      </w:r>
      <w:r w:rsidR="00C77399" w:rsidRPr="00D25246">
        <w:rPr>
          <w:rFonts w:ascii="Times New Roman" w:hAnsi="Times New Roman" w:cs="Times New Roman"/>
          <w:sz w:val="28"/>
          <w:szCs w:val="28"/>
        </w:rPr>
        <w:tab/>
      </w:r>
      <w:r w:rsidR="00C77399" w:rsidRPr="00D25246">
        <w:rPr>
          <w:rFonts w:ascii="Times New Roman" w:hAnsi="Times New Roman" w:cs="Times New Roman"/>
          <w:sz w:val="28"/>
          <w:szCs w:val="28"/>
        </w:rPr>
        <w:tab/>
      </w:r>
      <w:r w:rsidRPr="00D25246">
        <w:rPr>
          <w:rFonts w:ascii="Times New Roman" w:hAnsi="Times New Roman" w:cs="Times New Roman"/>
          <w:sz w:val="28"/>
          <w:szCs w:val="28"/>
        </w:rPr>
        <w:t>В.В. Безуглая</w:t>
      </w: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5246" w:rsidRDefault="00D25246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632082" w:rsidRDefault="00632082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>к Регламенту реализации администрацией</w:t>
      </w:r>
    </w:p>
    <w:p w:rsidR="00C77399" w:rsidRPr="00D25246" w:rsidRDefault="0035551B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Pr="00D252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>Динского района полномочий</w:t>
      </w: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 xml:space="preserve">поселения по взысканию </w:t>
      </w:r>
      <w:r w:rsidR="00D55BC0" w:rsidRPr="00D25246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D25246"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>по платежам в бюджет поселения,</w:t>
      </w:r>
    </w:p>
    <w:p w:rsidR="00C77399" w:rsidRPr="00D25246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25246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C77399" w:rsidRPr="00D25246" w:rsidRDefault="00C77399" w:rsidP="00C7739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D25246" w:rsidRDefault="00C77399" w:rsidP="00C7739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D25246" w:rsidRDefault="00C77399" w:rsidP="00D55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4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ОТЧЕТ</w:t>
      </w:r>
    </w:p>
    <w:p w:rsidR="00C77399" w:rsidRPr="00D25246" w:rsidRDefault="00C77399" w:rsidP="00D55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4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итогах работы по взысканию просроченной дебиторской задолженности</w:t>
      </w:r>
    </w:p>
    <w:p w:rsidR="00C77399" w:rsidRPr="00D25246" w:rsidRDefault="00C77399" w:rsidP="00C77399">
      <w:pPr>
        <w:spacing w:after="0" w:line="240" w:lineRule="auto"/>
        <w:ind w:right="-2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40"/>
        <w:gridCol w:w="1540"/>
        <w:gridCol w:w="1400"/>
        <w:gridCol w:w="1400"/>
        <w:gridCol w:w="1260"/>
        <w:gridCol w:w="1365"/>
      </w:tblGrid>
      <w:tr w:rsidR="00C77399" w:rsidRPr="00D25246" w:rsidTr="0059391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Задолженность за период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_____ и сумма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долга в рублях</w:t>
            </w:r>
            <w:r w:rsidRPr="00D25246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Направлен о претензий (указывать количество с</w:t>
            </w:r>
            <w:proofErr w:type="gramEnd"/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просроченной дебиторской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Произведенная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добровольном </w:t>
            </w:r>
            <w:proofErr w:type="gramStart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  <w:proofErr w:type="gramEnd"/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Взыскано на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оснований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судебных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  <w:proofErr w:type="gramEnd"/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сумму,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подлежащую</w:t>
            </w:r>
            <w:proofErr w:type="gramEnd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 xml:space="preserve"> уплате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Поступило платежей,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взысканным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по судебным актам (указывать сумму, в рублях)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Недоимка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взысканных</w:t>
            </w:r>
            <w:proofErr w:type="gramEnd"/>
            <w:r w:rsidRPr="00D252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суда</w:t>
            </w:r>
          </w:p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(указывать сумму в рублях)</w:t>
            </w:r>
            <w:r w:rsidRPr="00D25246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*(2)</w:t>
            </w:r>
          </w:p>
        </w:tc>
      </w:tr>
      <w:tr w:rsidR="00C77399" w:rsidRPr="00D25246" w:rsidTr="0059391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399" w:rsidRPr="00D25246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77399" w:rsidRPr="00D25246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D25246" w:rsidRDefault="00C77399" w:rsidP="00C77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246">
        <w:rPr>
          <w:rFonts w:ascii="Times New Roman" w:hAnsi="Times New Roman" w:cs="Times New Roman"/>
          <w:bCs/>
          <w:color w:val="26282F"/>
          <w:sz w:val="24"/>
          <w:szCs w:val="24"/>
        </w:rPr>
        <w:t>Примечание</w:t>
      </w:r>
      <w:r w:rsidRPr="00D25246">
        <w:rPr>
          <w:rFonts w:ascii="Times New Roman" w:hAnsi="Times New Roman" w:cs="Times New Roman"/>
          <w:b/>
          <w:sz w:val="24"/>
          <w:szCs w:val="24"/>
        </w:rPr>
        <w:t>:</w:t>
      </w:r>
    </w:p>
    <w:p w:rsidR="00C77399" w:rsidRPr="00D55BC0" w:rsidRDefault="00C77399" w:rsidP="00C7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1"/>
      <w:r w:rsidRPr="00D25246">
        <w:rPr>
          <w:rFonts w:ascii="Times New Roman" w:hAnsi="Times New Roman" w:cs="Times New Roman"/>
          <w:sz w:val="24"/>
          <w:szCs w:val="24"/>
        </w:rPr>
        <w:t xml:space="preserve">*(1) - к отчету об итогах работы по взысканию просроченной </w:t>
      </w:r>
      <w:bookmarkEnd w:id="7"/>
      <w:r w:rsidRPr="00D25246">
        <w:rPr>
          <w:rFonts w:ascii="Times New Roman" w:hAnsi="Times New Roman" w:cs="Times New Roman"/>
          <w:sz w:val="24"/>
          <w:szCs w:val="24"/>
        </w:rPr>
        <w:t>дебиторской задолженности прилагается реестр документов, являющихся основанием для начисления</w:t>
      </w:r>
      <w:r w:rsidRPr="00D55BC0">
        <w:rPr>
          <w:rFonts w:ascii="Times New Roman" w:hAnsi="Times New Roman" w:cs="Times New Roman"/>
          <w:sz w:val="24"/>
          <w:szCs w:val="24"/>
        </w:rPr>
        <w:t xml:space="preserve">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  <w:bookmarkStart w:id="8" w:name="sub_222"/>
    </w:p>
    <w:p w:rsidR="00C77399" w:rsidRDefault="00C77399" w:rsidP="00D5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BC0">
        <w:rPr>
          <w:rFonts w:ascii="Times New Roman" w:hAnsi="Times New Roman" w:cs="Times New Roman"/>
          <w:sz w:val="24"/>
          <w:szCs w:val="24"/>
        </w:rPr>
        <w:t xml:space="preserve">*(2) - к отчету об итогах работы по взысканию просроченной </w:t>
      </w:r>
      <w:bookmarkEnd w:id="8"/>
      <w:r w:rsidRPr="00D55BC0">
        <w:rPr>
          <w:rFonts w:ascii="Times New Roman" w:hAnsi="Times New Roman" w:cs="Times New Roman"/>
          <w:sz w:val="24"/>
          <w:szCs w:val="24"/>
        </w:rPr>
        <w:t>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 частью.</w:t>
      </w:r>
      <w:bookmarkStart w:id="9" w:name="_GoBack"/>
      <w:bookmarkEnd w:id="9"/>
    </w:p>
    <w:sectPr w:rsidR="00C77399" w:rsidSect="00315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0548EE"/>
    <w:rsid w:val="00123066"/>
    <w:rsid w:val="0013206B"/>
    <w:rsid w:val="00147ABE"/>
    <w:rsid w:val="00165D0F"/>
    <w:rsid w:val="00176C1C"/>
    <w:rsid w:val="001B1984"/>
    <w:rsid w:val="001B5248"/>
    <w:rsid w:val="001B6A90"/>
    <w:rsid w:val="001C043C"/>
    <w:rsid w:val="001C164B"/>
    <w:rsid w:val="001E09C5"/>
    <w:rsid w:val="001E5E1D"/>
    <w:rsid w:val="001E79B1"/>
    <w:rsid w:val="001F179B"/>
    <w:rsid w:val="001F3D1C"/>
    <w:rsid w:val="00257E5E"/>
    <w:rsid w:val="002648A7"/>
    <w:rsid w:val="002A028F"/>
    <w:rsid w:val="002A20CB"/>
    <w:rsid w:val="002E30DA"/>
    <w:rsid w:val="002F1288"/>
    <w:rsid w:val="00315997"/>
    <w:rsid w:val="00336127"/>
    <w:rsid w:val="0035551B"/>
    <w:rsid w:val="00364AD5"/>
    <w:rsid w:val="003708D0"/>
    <w:rsid w:val="003E0A7B"/>
    <w:rsid w:val="004020E7"/>
    <w:rsid w:val="004068E3"/>
    <w:rsid w:val="004150E7"/>
    <w:rsid w:val="004151A2"/>
    <w:rsid w:val="00434297"/>
    <w:rsid w:val="004544EA"/>
    <w:rsid w:val="00487F44"/>
    <w:rsid w:val="004B1562"/>
    <w:rsid w:val="004C148F"/>
    <w:rsid w:val="004E06CD"/>
    <w:rsid w:val="004E7D78"/>
    <w:rsid w:val="005120E8"/>
    <w:rsid w:val="005A305C"/>
    <w:rsid w:val="005A61ED"/>
    <w:rsid w:val="005C0AFD"/>
    <w:rsid w:val="005E03F9"/>
    <w:rsid w:val="006053B7"/>
    <w:rsid w:val="006056C0"/>
    <w:rsid w:val="00625F50"/>
    <w:rsid w:val="006311C3"/>
    <w:rsid w:val="00632082"/>
    <w:rsid w:val="00665832"/>
    <w:rsid w:val="0067400E"/>
    <w:rsid w:val="006B7651"/>
    <w:rsid w:val="006C6A82"/>
    <w:rsid w:val="006E432D"/>
    <w:rsid w:val="006E4A79"/>
    <w:rsid w:val="006F269E"/>
    <w:rsid w:val="00705C81"/>
    <w:rsid w:val="0073736A"/>
    <w:rsid w:val="00765721"/>
    <w:rsid w:val="00785D63"/>
    <w:rsid w:val="007B44C5"/>
    <w:rsid w:val="007B4B69"/>
    <w:rsid w:val="007C44CE"/>
    <w:rsid w:val="007D09D6"/>
    <w:rsid w:val="007D0C4A"/>
    <w:rsid w:val="007D4C6D"/>
    <w:rsid w:val="007E70C6"/>
    <w:rsid w:val="00854DCD"/>
    <w:rsid w:val="008B68EE"/>
    <w:rsid w:val="008D2D8D"/>
    <w:rsid w:val="008E0EEF"/>
    <w:rsid w:val="008F111A"/>
    <w:rsid w:val="008F4EA5"/>
    <w:rsid w:val="00914CFF"/>
    <w:rsid w:val="00970317"/>
    <w:rsid w:val="009835BF"/>
    <w:rsid w:val="009B5A33"/>
    <w:rsid w:val="009D0652"/>
    <w:rsid w:val="009F193B"/>
    <w:rsid w:val="00A74C80"/>
    <w:rsid w:val="00A82BCA"/>
    <w:rsid w:val="00A84B91"/>
    <w:rsid w:val="00A912AE"/>
    <w:rsid w:val="00AA0245"/>
    <w:rsid w:val="00AA5A78"/>
    <w:rsid w:val="00B4057D"/>
    <w:rsid w:val="00B619F1"/>
    <w:rsid w:val="00B755DA"/>
    <w:rsid w:val="00BA04BA"/>
    <w:rsid w:val="00BE3A01"/>
    <w:rsid w:val="00C213A9"/>
    <w:rsid w:val="00C5435A"/>
    <w:rsid w:val="00C77399"/>
    <w:rsid w:val="00C97A79"/>
    <w:rsid w:val="00CB013F"/>
    <w:rsid w:val="00CC0483"/>
    <w:rsid w:val="00CD0452"/>
    <w:rsid w:val="00CD387E"/>
    <w:rsid w:val="00D13AB5"/>
    <w:rsid w:val="00D25246"/>
    <w:rsid w:val="00D5448B"/>
    <w:rsid w:val="00D55BC0"/>
    <w:rsid w:val="00DB1863"/>
    <w:rsid w:val="00DE1BB5"/>
    <w:rsid w:val="00DF7512"/>
    <w:rsid w:val="00E00229"/>
    <w:rsid w:val="00E159FB"/>
    <w:rsid w:val="00E92179"/>
    <w:rsid w:val="00E94DEA"/>
    <w:rsid w:val="00EF0388"/>
    <w:rsid w:val="00F02294"/>
    <w:rsid w:val="00F20E39"/>
    <w:rsid w:val="00F4647F"/>
    <w:rsid w:val="00F57F8A"/>
    <w:rsid w:val="00F900C7"/>
    <w:rsid w:val="00FA3CB4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9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59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Гипертекстовая ссылка"/>
    <w:uiPriority w:val="99"/>
    <w:rsid w:val="00315997"/>
    <w:rPr>
      <w:rFonts w:cs="Times New Roman"/>
      <w:b/>
      <w:color w:val="106BBE"/>
    </w:rPr>
  </w:style>
  <w:style w:type="paragraph" w:customStyle="1" w:styleId="ConsPlusNormal">
    <w:name w:val="ConsPlusNormal"/>
    <w:rsid w:val="0031599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6">
    <w:name w:val="Цветовое выделение"/>
    <w:uiPriority w:val="99"/>
    <w:rsid w:val="00C77399"/>
    <w:rPr>
      <w:b/>
      <w:color w:val="26282F"/>
    </w:rPr>
  </w:style>
  <w:style w:type="paragraph" w:styleId="a7">
    <w:name w:val="List Paragraph"/>
    <w:basedOn w:val="a"/>
    <w:uiPriority w:val="34"/>
    <w:qFormat/>
    <w:rsid w:val="00D2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9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59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Гипертекстовая ссылка"/>
    <w:uiPriority w:val="99"/>
    <w:rsid w:val="00315997"/>
    <w:rPr>
      <w:rFonts w:cs="Times New Roman"/>
      <w:b/>
      <w:color w:val="106BBE"/>
    </w:rPr>
  </w:style>
  <w:style w:type="paragraph" w:customStyle="1" w:styleId="ConsPlusNormal">
    <w:name w:val="ConsPlusNormal"/>
    <w:rsid w:val="0031599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6">
    <w:name w:val="Цветовое выделение"/>
    <w:uiPriority w:val="99"/>
    <w:rsid w:val="00C77399"/>
    <w:rPr>
      <w:b/>
      <w:color w:val="26282F"/>
    </w:rPr>
  </w:style>
  <w:style w:type="paragraph" w:styleId="a7">
    <w:name w:val="List Paragraph"/>
    <w:basedOn w:val="a"/>
    <w:uiPriority w:val="34"/>
    <w:qFormat/>
    <w:rsid w:val="00D2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B7E5-14B1-4CB1-AAB1-4CC8F96D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2</cp:revision>
  <cp:lastPrinted>2023-08-21T13:10:00Z</cp:lastPrinted>
  <dcterms:created xsi:type="dcterms:W3CDTF">2023-08-24T11:38:00Z</dcterms:created>
  <dcterms:modified xsi:type="dcterms:W3CDTF">2023-08-24T11:38:00Z</dcterms:modified>
</cp:coreProperties>
</file>